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F1" w:rsidRDefault="001352F1" w:rsidP="003016F6">
      <w:pPr>
        <w:jc w:val="right"/>
        <w:rPr>
          <w:b/>
        </w:rPr>
      </w:pPr>
      <w:r>
        <w:rPr>
          <w:noProof/>
          <w:lang w:eastAsia="en-GB"/>
        </w:rPr>
        <w:drawing>
          <wp:anchor distT="0" distB="0" distL="114300" distR="114300" simplePos="0" relativeHeight="251662336" behindDoc="1" locked="0" layoutInCell="1" allowOverlap="1" wp14:anchorId="78B52D83" wp14:editId="599FF8EB">
            <wp:simplePos x="0" y="0"/>
            <wp:positionH relativeFrom="column">
              <wp:posOffset>4819650</wp:posOffset>
            </wp:positionH>
            <wp:positionV relativeFrom="paragraph">
              <wp:posOffset>-692785</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1352F1" w:rsidRDefault="001352F1" w:rsidP="003016F6">
      <w:pPr>
        <w:jc w:val="right"/>
        <w:rPr>
          <w:b/>
        </w:rPr>
      </w:pPr>
    </w:p>
    <w:p w:rsidR="001352F1" w:rsidRDefault="001352F1" w:rsidP="003016F6">
      <w:pPr>
        <w:jc w:val="right"/>
        <w:rPr>
          <w:b/>
        </w:rPr>
      </w:pPr>
    </w:p>
    <w:p w:rsidR="003016F6" w:rsidRDefault="003016F6" w:rsidP="003016F6">
      <w:pPr>
        <w:jc w:val="right"/>
        <w:rPr>
          <w:b/>
        </w:rPr>
      </w:pPr>
    </w:p>
    <w:p w:rsidR="003016F6" w:rsidRDefault="003016F6" w:rsidP="003016F6">
      <w:pPr>
        <w:pStyle w:val="Heading1"/>
        <w:rPr>
          <w:color w:val="FF0000"/>
        </w:rPr>
      </w:pPr>
      <w:r>
        <w:rPr>
          <w:noProof/>
        </w:rPr>
        <mc:AlternateContent>
          <mc:Choice Requires="wps">
            <w:drawing>
              <wp:anchor distT="0" distB="0" distL="114300" distR="114300" simplePos="0" relativeHeight="251659264" behindDoc="0" locked="0" layoutInCell="0" allowOverlap="1" wp14:anchorId="302E61C4" wp14:editId="7E695ED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A668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3016F6" w:rsidRDefault="003016F6" w:rsidP="003016F6">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bookmarkStart w:id="0" w:name="_GoBack"/>
      <w:bookmarkEnd w:id="0"/>
    </w:p>
    <w:p w:rsidR="003016F6" w:rsidRDefault="003016F6" w:rsidP="003016F6">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3016F6" w:rsidRDefault="003016F6" w:rsidP="003016F6">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3016F6" w:rsidRPr="00CE48F3" w:rsidRDefault="003016F6" w:rsidP="003016F6">
      <w:pPr>
        <w:rPr>
          <w:b/>
          <w:color w:val="FF0000"/>
        </w:rPr>
      </w:pPr>
      <w:r>
        <w:rPr>
          <w:b/>
          <w:noProof/>
          <w:lang w:eastAsia="en-GB"/>
        </w:rPr>
        <mc:AlternateContent>
          <mc:Choice Requires="wps">
            <w:drawing>
              <wp:anchor distT="0" distB="0" distL="114300" distR="114300" simplePos="0" relativeHeight="251660288" behindDoc="0" locked="0" layoutInCell="0" allowOverlap="1" wp14:anchorId="2B673DC3" wp14:editId="32B9206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C2924"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3016F6" w:rsidRPr="00A011A1" w:rsidTr="00654532">
        <w:tc>
          <w:tcPr>
            <w:tcW w:w="1383" w:type="dxa"/>
            <w:tcBorders>
              <w:top w:val="nil"/>
              <w:left w:val="nil"/>
              <w:bottom w:val="nil"/>
              <w:right w:val="nil"/>
            </w:tcBorders>
            <w:vAlign w:val="center"/>
          </w:tcPr>
          <w:p w:rsidR="003016F6" w:rsidRDefault="003016F6" w:rsidP="00654532">
            <w:pPr>
              <w:spacing w:before="120" w:after="120"/>
              <w:rPr>
                <w:rFonts w:ascii="Arial" w:hAnsi="Arial" w:cs="Arial"/>
                <w:b/>
                <w:bCs/>
                <w:sz w:val="24"/>
                <w:szCs w:val="24"/>
              </w:rPr>
            </w:pPr>
          </w:p>
          <w:p w:rsidR="003016F6" w:rsidRPr="00BB62A8" w:rsidRDefault="003016F6" w:rsidP="00654532">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3016F6" w:rsidRPr="00670227" w:rsidRDefault="003016F6" w:rsidP="00654532">
            <w:pPr>
              <w:spacing w:before="120" w:after="120"/>
              <w:rPr>
                <w:rFonts w:ascii="Arial" w:hAnsi="Arial" w:cs="Arial"/>
                <w:b/>
                <w:bCs/>
                <w:sz w:val="24"/>
                <w:szCs w:val="24"/>
              </w:rPr>
            </w:pPr>
          </w:p>
          <w:p w:rsidR="003016F6" w:rsidRPr="00B61CF1" w:rsidRDefault="003016F6" w:rsidP="00654532">
            <w:pPr>
              <w:rPr>
                <w:rFonts w:ascii="Arial" w:hAnsi="Arial" w:cs="Arial"/>
                <w:b/>
                <w:sz w:val="24"/>
                <w:szCs w:val="24"/>
              </w:rPr>
            </w:pPr>
            <w:r>
              <w:rPr>
                <w:rFonts w:ascii="Arial" w:hAnsi="Arial" w:cs="Arial"/>
                <w:b/>
                <w:sz w:val="24"/>
                <w:szCs w:val="24"/>
              </w:rPr>
              <w:t>ERA Transition Programme delivery</w:t>
            </w:r>
          </w:p>
        </w:tc>
      </w:tr>
      <w:tr w:rsidR="003016F6" w:rsidRPr="00A011A1" w:rsidTr="00654532">
        <w:tc>
          <w:tcPr>
            <w:tcW w:w="1383" w:type="dxa"/>
            <w:tcBorders>
              <w:top w:val="nil"/>
              <w:left w:val="nil"/>
              <w:bottom w:val="nil"/>
              <w:right w:val="nil"/>
            </w:tcBorders>
            <w:vAlign w:val="center"/>
          </w:tcPr>
          <w:p w:rsidR="003016F6" w:rsidRPr="00BB62A8" w:rsidRDefault="003016F6" w:rsidP="00654532">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3016F6" w:rsidRPr="00670227" w:rsidRDefault="00C479E9" w:rsidP="003016F6">
            <w:pPr>
              <w:spacing w:before="120" w:after="120"/>
              <w:rPr>
                <w:rFonts w:ascii="Arial" w:hAnsi="Arial" w:cs="Arial"/>
                <w:b/>
                <w:bCs/>
                <w:sz w:val="24"/>
                <w:szCs w:val="24"/>
              </w:rPr>
            </w:pPr>
            <w:r>
              <w:rPr>
                <w:rFonts w:ascii="Arial" w:hAnsi="Arial" w:cs="Arial"/>
                <w:b/>
                <w:bCs/>
                <w:sz w:val="24"/>
                <w:szCs w:val="24"/>
              </w:rPr>
              <w:t>7</w:t>
            </w:r>
            <w:r w:rsidR="003016F6">
              <w:rPr>
                <w:rFonts w:ascii="Arial" w:hAnsi="Arial" w:cs="Arial"/>
                <w:b/>
                <w:bCs/>
                <w:sz w:val="24"/>
                <w:szCs w:val="24"/>
              </w:rPr>
              <w:t xml:space="preserve"> July 2020</w:t>
            </w:r>
          </w:p>
        </w:tc>
      </w:tr>
      <w:tr w:rsidR="003016F6" w:rsidRPr="00A011A1" w:rsidTr="00654532">
        <w:tc>
          <w:tcPr>
            <w:tcW w:w="1383" w:type="dxa"/>
            <w:tcBorders>
              <w:top w:val="nil"/>
              <w:left w:val="nil"/>
              <w:bottom w:val="nil"/>
              <w:right w:val="nil"/>
            </w:tcBorders>
            <w:vAlign w:val="center"/>
          </w:tcPr>
          <w:p w:rsidR="003016F6" w:rsidRPr="00BB62A8" w:rsidRDefault="003016F6" w:rsidP="00654532">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3016F6" w:rsidRPr="00670227" w:rsidRDefault="00B92ED6" w:rsidP="00654532">
            <w:pPr>
              <w:spacing w:before="120" w:after="120"/>
              <w:rPr>
                <w:rFonts w:ascii="Arial" w:hAnsi="Arial" w:cs="Arial"/>
                <w:b/>
                <w:bCs/>
                <w:sz w:val="24"/>
                <w:szCs w:val="24"/>
              </w:rPr>
            </w:pPr>
            <w:r>
              <w:rPr>
                <w:rFonts w:ascii="Arial" w:hAnsi="Arial" w:cs="Arial"/>
                <w:b/>
                <w:bCs/>
                <w:sz w:val="24"/>
                <w:szCs w:val="24"/>
              </w:rPr>
              <w:t>Lesley Griffiths MS</w:t>
            </w:r>
            <w:r w:rsidR="003016F6">
              <w:rPr>
                <w:rFonts w:ascii="Arial" w:hAnsi="Arial" w:cs="Arial"/>
                <w:b/>
                <w:bCs/>
                <w:sz w:val="24"/>
                <w:szCs w:val="24"/>
              </w:rPr>
              <w:t>, Minister for Environment, Energy and Rural Affairs</w:t>
            </w:r>
          </w:p>
        </w:tc>
      </w:tr>
    </w:tbl>
    <w:p w:rsidR="003016F6" w:rsidRPr="00A011A1" w:rsidRDefault="003016F6" w:rsidP="003016F6"/>
    <w:p w:rsidR="00C42999" w:rsidRDefault="00C42999">
      <w:pPr>
        <w:rPr>
          <w:rFonts w:ascii="Arial" w:hAnsi="Arial" w:cs="Arial"/>
          <w:sz w:val="24"/>
          <w:szCs w:val="24"/>
        </w:rPr>
      </w:pPr>
      <w:r>
        <w:rPr>
          <w:rFonts w:ascii="Arial" w:hAnsi="Arial" w:cs="Arial"/>
          <w:sz w:val="24"/>
          <w:szCs w:val="24"/>
        </w:rPr>
        <w:t>The UK left the EU on the 31</w:t>
      </w:r>
      <w:r w:rsidRPr="00C42999">
        <w:rPr>
          <w:rFonts w:ascii="Arial" w:hAnsi="Arial" w:cs="Arial"/>
          <w:sz w:val="24"/>
          <w:szCs w:val="24"/>
          <w:vertAlign w:val="superscript"/>
        </w:rPr>
        <w:t>st</w:t>
      </w:r>
      <w:r>
        <w:rPr>
          <w:rFonts w:ascii="Arial" w:hAnsi="Arial" w:cs="Arial"/>
          <w:sz w:val="24"/>
          <w:szCs w:val="24"/>
        </w:rPr>
        <w:t xml:space="preserve"> January 2020. The transition period provided </w:t>
      </w:r>
      <w:r w:rsidR="0011437A">
        <w:rPr>
          <w:rFonts w:ascii="Arial" w:hAnsi="Arial" w:cs="Arial"/>
          <w:sz w:val="24"/>
          <w:szCs w:val="24"/>
        </w:rPr>
        <w:t xml:space="preserve">for </w:t>
      </w:r>
      <w:r>
        <w:rPr>
          <w:rFonts w:ascii="Arial" w:hAnsi="Arial" w:cs="Arial"/>
          <w:sz w:val="24"/>
          <w:szCs w:val="24"/>
        </w:rPr>
        <w:t xml:space="preserve">in the Withdrawal Agreement between the UK and the EU </w:t>
      </w:r>
      <w:r w:rsidR="00D262C8">
        <w:rPr>
          <w:rFonts w:ascii="Arial" w:hAnsi="Arial" w:cs="Arial"/>
          <w:sz w:val="24"/>
          <w:szCs w:val="24"/>
        </w:rPr>
        <w:t xml:space="preserve">will </w:t>
      </w:r>
      <w:r>
        <w:rPr>
          <w:rFonts w:ascii="Arial" w:hAnsi="Arial" w:cs="Arial"/>
          <w:sz w:val="24"/>
          <w:szCs w:val="24"/>
        </w:rPr>
        <w:t>expire on the 31</w:t>
      </w:r>
      <w:r w:rsidRPr="00C42999">
        <w:rPr>
          <w:rFonts w:ascii="Arial" w:hAnsi="Arial" w:cs="Arial"/>
          <w:sz w:val="24"/>
          <w:szCs w:val="24"/>
          <w:vertAlign w:val="superscript"/>
        </w:rPr>
        <w:t>st</w:t>
      </w:r>
      <w:r>
        <w:rPr>
          <w:rFonts w:ascii="Arial" w:hAnsi="Arial" w:cs="Arial"/>
          <w:sz w:val="24"/>
          <w:szCs w:val="24"/>
        </w:rPr>
        <w:t xml:space="preserve"> December 2020. </w:t>
      </w:r>
    </w:p>
    <w:p w:rsidR="000E1388" w:rsidRDefault="000E1388" w:rsidP="000E1388">
      <w:pPr>
        <w:rPr>
          <w:rFonts w:ascii="Arial" w:hAnsi="Arial" w:cs="Arial"/>
          <w:sz w:val="24"/>
          <w:szCs w:val="24"/>
        </w:rPr>
      </w:pPr>
      <w:r>
        <w:rPr>
          <w:rFonts w:ascii="Arial" w:hAnsi="Arial" w:cs="Arial"/>
          <w:sz w:val="24"/>
          <w:szCs w:val="24"/>
        </w:rPr>
        <w:t xml:space="preserve">Delivery on the scale necessary and to such tight timescales looked very difficult </w:t>
      </w:r>
      <w:r w:rsidR="00677207">
        <w:rPr>
          <w:rFonts w:ascii="Arial" w:hAnsi="Arial" w:cs="Arial"/>
          <w:sz w:val="24"/>
          <w:szCs w:val="24"/>
        </w:rPr>
        <w:t>prior to</w:t>
      </w:r>
      <w:r>
        <w:rPr>
          <w:rFonts w:ascii="Arial" w:hAnsi="Arial" w:cs="Arial"/>
          <w:sz w:val="24"/>
          <w:szCs w:val="24"/>
        </w:rPr>
        <w:t xml:space="preserve"> the arrival of the Covid 19 crisis. It now looks extremely challenging.</w:t>
      </w:r>
    </w:p>
    <w:p w:rsidR="00C42999" w:rsidRDefault="00C74B08">
      <w:pPr>
        <w:rPr>
          <w:rFonts w:ascii="Arial" w:hAnsi="Arial" w:cs="Arial"/>
          <w:sz w:val="24"/>
          <w:szCs w:val="24"/>
        </w:rPr>
      </w:pPr>
      <w:r>
        <w:rPr>
          <w:rFonts w:ascii="Arial" w:hAnsi="Arial" w:cs="Arial"/>
          <w:sz w:val="24"/>
          <w:szCs w:val="24"/>
        </w:rPr>
        <w:t xml:space="preserve">The UK Government has dismissed </w:t>
      </w:r>
      <w:r w:rsidR="00677207">
        <w:rPr>
          <w:rFonts w:ascii="Arial" w:hAnsi="Arial" w:cs="Arial"/>
          <w:sz w:val="24"/>
          <w:szCs w:val="24"/>
        </w:rPr>
        <w:t>the Welsh Government’s</w:t>
      </w:r>
      <w:r>
        <w:rPr>
          <w:rFonts w:ascii="Arial" w:hAnsi="Arial" w:cs="Arial"/>
          <w:sz w:val="24"/>
          <w:szCs w:val="24"/>
        </w:rPr>
        <w:t xml:space="preserve"> calls to </w:t>
      </w:r>
      <w:r w:rsidR="000E1388">
        <w:rPr>
          <w:rFonts w:ascii="Arial" w:hAnsi="Arial" w:cs="Arial"/>
          <w:sz w:val="24"/>
          <w:szCs w:val="24"/>
        </w:rPr>
        <w:t xml:space="preserve">give businesses and governments additional time to prepare </w:t>
      </w:r>
      <w:r>
        <w:rPr>
          <w:rFonts w:ascii="Arial" w:hAnsi="Arial" w:cs="Arial"/>
          <w:sz w:val="24"/>
          <w:szCs w:val="24"/>
        </w:rPr>
        <w:t>and has formally advised the EU that it</w:t>
      </w:r>
      <w:r w:rsidR="00C42999">
        <w:rPr>
          <w:rFonts w:ascii="Arial" w:hAnsi="Arial" w:cs="Arial"/>
          <w:sz w:val="24"/>
          <w:szCs w:val="24"/>
        </w:rPr>
        <w:t xml:space="preserve"> </w:t>
      </w:r>
      <w:r w:rsidR="002D7EA1">
        <w:rPr>
          <w:rFonts w:ascii="Arial" w:hAnsi="Arial" w:cs="Arial"/>
          <w:sz w:val="24"/>
          <w:szCs w:val="24"/>
        </w:rPr>
        <w:t>would</w:t>
      </w:r>
      <w:r w:rsidR="00C42999">
        <w:rPr>
          <w:rFonts w:ascii="Arial" w:hAnsi="Arial" w:cs="Arial"/>
          <w:sz w:val="24"/>
          <w:szCs w:val="24"/>
        </w:rPr>
        <w:t xml:space="preserve"> not seek to extend the transition period</w:t>
      </w:r>
      <w:r>
        <w:rPr>
          <w:rFonts w:ascii="Arial" w:hAnsi="Arial" w:cs="Arial"/>
          <w:sz w:val="24"/>
          <w:szCs w:val="24"/>
        </w:rPr>
        <w:t>. This opportunity formally expire</w:t>
      </w:r>
      <w:r w:rsidR="002D7EA1">
        <w:rPr>
          <w:rFonts w:ascii="Arial" w:hAnsi="Arial" w:cs="Arial"/>
          <w:sz w:val="24"/>
          <w:szCs w:val="24"/>
        </w:rPr>
        <w:t>d</w:t>
      </w:r>
      <w:r>
        <w:rPr>
          <w:rFonts w:ascii="Arial" w:hAnsi="Arial" w:cs="Arial"/>
          <w:sz w:val="24"/>
          <w:szCs w:val="24"/>
        </w:rPr>
        <w:t xml:space="preserve"> on the 1</w:t>
      </w:r>
      <w:r w:rsidRPr="00C74B08">
        <w:rPr>
          <w:rFonts w:ascii="Arial" w:hAnsi="Arial" w:cs="Arial"/>
          <w:sz w:val="24"/>
          <w:szCs w:val="24"/>
          <w:vertAlign w:val="superscript"/>
        </w:rPr>
        <w:t>st</w:t>
      </w:r>
      <w:r>
        <w:rPr>
          <w:rFonts w:ascii="Arial" w:hAnsi="Arial" w:cs="Arial"/>
          <w:sz w:val="24"/>
          <w:szCs w:val="24"/>
        </w:rPr>
        <w:t xml:space="preserve"> July 2020.</w:t>
      </w:r>
    </w:p>
    <w:p w:rsidR="0011437A" w:rsidRDefault="0011437A" w:rsidP="0011437A">
      <w:pPr>
        <w:rPr>
          <w:rFonts w:ascii="Arial" w:hAnsi="Arial" w:cs="Arial"/>
          <w:sz w:val="24"/>
          <w:szCs w:val="24"/>
        </w:rPr>
      </w:pPr>
      <w:r>
        <w:rPr>
          <w:rFonts w:ascii="Arial" w:hAnsi="Arial" w:cs="Arial"/>
          <w:sz w:val="24"/>
          <w:szCs w:val="24"/>
        </w:rPr>
        <w:t xml:space="preserve">There are now just over six months to deliver all the systems, processes, </w:t>
      </w:r>
      <w:r w:rsidR="000E1388">
        <w:rPr>
          <w:rFonts w:ascii="Arial" w:hAnsi="Arial" w:cs="Arial"/>
          <w:sz w:val="24"/>
          <w:szCs w:val="24"/>
        </w:rPr>
        <w:t xml:space="preserve">infrastructure, </w:t>
      </w:r>
      <w:r>
        <w:rPr>
          <w:rFonts w:ascii="Arial" w:hAnsi="Arial" w:cs="Arial"/>
          <w:sz w:val="24"/>
          <w:szCs w:val="24"/>
        </w:rPr>
        <w:t>legislation</w:t>
      </w:r>
      <w:r w:rsidR="00677207">
        <w:rPr>
          <w:rFonts w:ascii="Arial" w:hAnsi="Arial" w:cs="Arial"/>
          <w:sz w:val="24"/>
          <w:szCs w:val="24"/>
        </w:rPr>
        <w:t xml:space="preserve">, </w:t>
      </w:r>
      <w:r>
        <w:rPr>
          <w:rFonts w:ascii="Arial" w:hAnsi="Arial" w:cs="Arial"/>
          <w:sz w:val="24"/>
          <w:szCs w:val="24"/>
        </w:rPr>
        <w:t xml:space="preserve">frameworks </w:t>
      </w:r>
      <w:r w:rsidR="00677207">
        <w:rPr>
          <w:rFonts w:ascii="Arial" w:hAnsi="Arial" w:cs="Arial"/>
          <w:sz w:val="24"/>
          <w:szCs w:val="24"/>
        </w:rPr>
        <w:t xml:space="preserve">and trained personnel </w:t>
      </w:r>
      <w:r>
        <w:rPr>
          <w:rFonts w:ascii="Arial" w:hAnsi="Arial" w:cs="Arial"/>
          <w:sz w:val="24"/>
          <w:szCs w:val="24"/>
        </w:rPr>
        <w:t>necessary to be ready for the 1</w:t>
      </w:r>
      <w:r w:rsidRPr="00D262C8">
        <w:rPr>
          <w:rFonts w:ascii="Arial" w:hAnsi="Arial" w:cs="Arial"/>
          <w:sz w:val="24"/>
          <w:szCs w:val="24"/>
          <w:vertAlign w:val="superscript"/>
        </w:rPr>
        <w:t>st</w:t>
      </w:r>
      <w:r>
        <w:rPr>
          <w:rFonts w:ascii="Arial" w:hAnsi="Arial" w:cs="Arial"/>
          <w:sz w:val="24"/>
          <w:szCs w:val="24"/>
        </w:rPr>
        <w:t xml:space="preserve"> January 2021. </w:t>
      </w:r>
    </w:p>
    <w:p w:rsidR="000E1388" w:rsidRDefault="00D262C8">
      <w:pPr>
        <w:rPr>
          <w:rFonts w:ascii="Arial" w:hAnsi="Arial" w:cs="Arial"/>
          <w:sz w:val="24"/>
          <w:szCs w:val="24"/>
        </w:rPr>
      </w:pPr>
      <w:r>
        <w:rPr>
          <w:rFonts w:ascii="Arial" w:hAnsi="Arial" w:cs="Arial"/>
          <w:sz w:val="24"/>
          <w:szCs w:val="24"/>
        </w:rPr>
        <w:t xml:space="preserve">All of this has to be delivered in the context of </w:t>
      </w:r>
      <w:r w:rsidR="000E1388">
        <w:rPr>
          <w:rFonts w:ascii="Arial" w:hAnsi="Arial" w:cs="Arial"/>
          <w:sz w:val="24"/>
          <w:szCs w:val="24"/>
        </w:rPr>
        <w:t xml:space="preserve">ongoing emergency response and recovery from the Covid crisis which is </w:t>
      </w:r>
      <w:r w:rsidR="00677207">
        <w:rPr>
          <w:rFonts w:ascii="Arial" w:hAnsi="Arial" w:cs="Arial"/>
          <w:sz w:val="24"/>
          <w:szCs w:val="24"/>
        </w:rPr>
        <w:t>consuming efforts</w:t>
      </w:r>
      <w:r w:rsidR="000E1388">
        <w:rPr>
          <w:rFonts w:ascii="Arial" w:hAnsi="Arial" w:cs="Arial"/>
          <w:sz w:val="24"/>
          <w:szCs w:val="24"/>
        </w:rPr>
        <w:t xml:space="preserve"> in government and in businesses</w:t>
      </w:r>
      <w:r w:rsidR="00677207">
        <w:rPr>
          <w:rFonts w:ascii="Arial" w:hAnsi="Arial" w:cs="Arial"/>
          <w:sz w:val="24"/>
          <w:szCs w:val="24"/>
        </w:rPr>
        <w:t>, and is likely to do so for some time</w:t>
      </w:r>
      <w:r w:rsidR="000E1388">
        <w:rPr>
          <w:rFonts w:ascii="Arial" w:hAnsi="Arial" w:cs="Arial"/>
          <w:sz w:val="24"/>
          <w:szCs w:val="24"/>
        </w:rPr>
        <w:t xml:space="preserve">. </w:t>
      </w:r>
    </w:p>
    <w:p w:rsidR="004C1476" w:rsidRDefault="000E1388">
      <w:pPr>
        <w:rPr>
          <w:rFonts w:ascii="Arial" w:hAnsi="Arial" w:cs="Arial"/>
          <w:sz w:val="24"/>
          <w:szCs w:val="24"/>
        </w:rPr>
      </w:pPr>
      <w:r>
        <w:rPr>
          <w:rFonts w:ascii="Arial" w:hAnsi="Arial" w:cs="Arial"/>
          <w:sz w:val="24"/>
          <w:szCs w:val="24"/>
        </w:rPr>
        <w:t xml:space="preserve">Furthermore, </w:t>
      </w:r>
      <w:r w:rsidR="00677207">
        <w:rPr>
          <w:rFonts w:ascii="Arial" w:hAnsi="Arial" w:cs="Arial"/>
          <w:sz w:val="24"/>
          <w:szCs w:val="24"/>
        </w:rPr>
        <w:t xml:space="preserve">delivery is hampered by </w:t>
      </w:r>
      <w:r w:rsidR="000B6C28">
        <w:rPr>
          <w:rFonts w:ascii="Arial" w:hAnsi="Arial" w:cs="Arial"/>
          <w:sz w:val="24"/>
          <w:szCs w:val="24"/>
        </w:rPr>
        <w:t>considerable</w:t>
      </w:r>
      <w:r w:rsidR="00D262C8">
        <w:rPr>
          <w:rFonts w:ascii="Arial" w:hAnsi="Arial" w:cs="Arial"/>
          <w:sz w:val="24"/>
          <w:szCs w:val="24"/>
        </w:rPr>
        <w:t xml:space="preserve"> uncertainty </w:t>
      </w:r>
      <w:r w:rsidR="00014454">
        <w:rPr>
          <w:rFonts w:ascii="Arial" w:hAnsi="Arial" w:cs="Arial"/>
          <w:sz w:val="24"/>
          <w:szCs w:val="24"/>
        </w:rPr>
        <w:t xml:space="preserve">as we await the outcome of trade negotiations with the EU, </w:t>
      </w:r>
      <w:r w:rsidR="00C74B08">
        <w:rPr>
          <w:rFonts w:ascii="Arial" w:hAnsi="Arial" w:cs="Arial"/>
          <w:sz w:val="24"/>
          <w:szCs w:val="24"/>
        </w:rPr>
        <w:t xml:space="preserve">further </w:t>
      </w:r>
      <w:r w:rsidR="00014454">
        <w:rPr>
          <w:rFonts w:ascii="Arial" w:hAnsi="Arial" w:cs="Arial"/>
          <w:sz w:val="24"/>
          <w:szCs w:val="24"/>
        </w:rPr>
        <w:t>clarity on the UK’s border arrangements and</w:t>
      </w:r>
      <w:r w:rsidR="00DE2481">
        <w:rPr>
          <w:rFonts w:ascii="Arial" w:hAnsi="Arial" w:cs="Arial"/>
          <w:sz w:val="24"/>
          <w:szCs w:val="24"/>
        </w:rPr>
        <w:t xml:space="preserve"> </w:t>
      </w:r>
      <w:r w:rsidR="00014454">
        <w:rPr>
          <w:rFonts w:ascii="Arial" w:hAnsi="Arial" w:cs="Arial"/>
          <w:sz w:val="24"/>
          <w:szCs w:val="24"/>
        </w:rPr>
        <w:t xml:space="preserve">precise </w:t>
      </w:r>
      <w:r w:rsidR="00DE2481">
        <w:rPr>
          <w:rFonts w:ascii="Arial" w:hAnsi="Arial" w:cs="Arial"/>
          <w:sz w:val="24"/>
          <w:szCs w:val="24"/>
        </w:rPr>
        <w:t>detail</w:t>
      </w:r>
      <w:r w:rsidR="00BD699F">
        <w:rPr>
          <w:rFonts w:ascii="Arial" w:hAnsi="Arial" w:cs="Arial"/>
          <w:sz w:val="24"/>
          <w:szCs w:val="24"/>
        </w:rPr>
        <w:t>, agreed with the EU,</w:t>
      </w:r>
      <w:r w:rsidR="00014454">
        <w:rPr>
          <w:rFonts w:ascii="Arial" w:hAnsi="Arial" w:cs="Arial"/>
          <w:sz w:val="24"/>
          <w:szCs w:val="24"/>
        </w:rPr>
        <w:t xml:space="preserve"> on the operation of the Protocol on Northern Ireland</w:t>
      </w:r>
      <w:r w:rsidR="00677207">
        <w:rPr>
          <w:rFonts w:ascii="Arial" w:hAnsi="Arial" w:cs="Arial"/>
          <w:sz w:val="24"/>
          <w:szCs w:val="24"/>
        </w:rPr>
        <w:t xml:space="preserve"> which will have implications throughout the UK</w:t>
      </w:r>
      <w:r w:rsidR="00014454">
        <w:rPr>
          <w:rFonts w:ascii="Arial" w:hAnsi="Arial" w:cs="Arial"/>
          <w:sz w:val="24"/>
          <w:szCs w:val="24"/>
        </w:rPr>
        <w:t xml:space="preserve">.  </w:t>
      </w:r>
      <w:r w:rsidR="00DE2481">
        <w:rPr>
          <w:rFonts w:ascii="Arial" w:hAnsi="Arial" w:cs="Arial"/>
          <w:sz w:val="24"/>
          <w:szCs w:val="24"/>
        </w:rPr>
        <w:t>The UK Government’s command paper provides no such clarity.</w:t>
      </w:r>
    </w:p>
    <w:p w:rsidR="00D262C8" w:rsidRDefault="00DE2481">
      <w:pPr>
        <w:rPr>
          <w:rFonts w:ascii="Arial" w:hAnsi="Arial" w:cs="Arial"/>
          <w:sz w:val="24"/>
          <w:szCs w:val="24"/>
        </w:rPr>
      </w:pPr>
      <w:r>
        <w:rPr>
          <w:rFonts w:ascii="Arial" w:hAnsi="Arial" w:cs="Arial"/>
          <w:sz w:val="24"/>
          <w:szCs w:val="24"/>
        </w:rPr>
        <w:lastRenderedPageBreak/>
        <w:t>Indeed, s</w:t>
      </w:r>
      <w:r w:rsidR="00014454">
        <w:rPr>
          <w:rFonts w:ascii="Arial" w:hAnsi="Arial" w:cs="Arial"/>
          <w:sz w:val="24"/>
          <w:szCs w:val="24"/>
        </w:rPr>
        <w:t>uch outcomes may not emerge until much later in the year, providing little time for government</w:t>
      </w:r>
      <w:r>
        <w:rPr>
          <w:rFonts w:ascii="Arial" w:hAnsi="Arial" w:cs="Arial"/>
          <w:sz w:val="24"/>
          <w:szCs w:val="24"/>
        </w:rPr>
        <w:t>s</w:t>
      </w:r>
      <w:r w:rsidR="00014454">
        <w:rPr>
          <w:rFonts w:ascii="Arial" w:hAnsi="Arial" w:cs="Arial"/>
          <w:sz w:val="24"/>
          <w:szCs w:val="24"/>
        </w:rPr>
        <w:t xml:space="preserve"> to incorporate the necessary </w:t>
      </w:r>
      <w:r w:rsidR="00CB66F1">
        <w:rPr>
          <w:rFonts w:ascii="Arial" w:hAnsi="Arial" w:cs="Arial"/>
          <w:sz w:val="24"/>
          <w:szCs w:val="24"/>
        </w:rPr>
        <w:t xml:space="preserve">legal and systems </w:t>
      </w:r>
      <w:r w:rsidR="00014454">
        <w:rPr>
          <w:rFonts w:ascii="Arial" w:hAnsi="Arial" w:cs="Arial"/>
          <w:sz w:val="24"/>
          <w:szCs w:val="24"/>
        </w:rPr>
        <w:t>changes or for businesses to understand new rules and adapt</w:t>
      </w:r>
      <w:r w:rsidR="004C1476">
        <w:rPr>
          <w:rFonts w:ascii="Arial" w:hAnsi="Arial" w:cs="Arial"/>
          <w:sz w:val="24"/>
          <w:szCs w:val="24"/>
        </w:rPr>
        <w:t xml:space="preserve"> business models accordingly. I</w:t>
      </w:r>
      <w:r w:rsidR="00BC1EF2">
        <w:rPr>
          <w:rFonts w:ascii="Arial" w:hAnsi="Arial" w:cs="Arial"/>
          <w:sz w:val="24"/>
          <w:szCs w:val="24"/>
        </w:rPr>
        <w:t xml:space="preserve">t is difficult to assess the costs </w:t>
      </w:r>
      <w:r w:rsidR="004C1476">
        <w:rPr>
          <w:rFonts w:ascii="Arial" w:hAnsi="Arial" w:cs="Arial"/>
          <w:sz w:val="24"/>
          <w:szCs w:val="24"/>
        </w:rPr>
        <w:t>of this</w:t>
      </w:r>
      <w:r w:rsidR="00BD699F">
        <w:rPr>
          <w:rFonts w:ascii="Arial" w:hAnsi="Arial" w:cs="Arial"/>
          <w:sz w:val="24"/>
          <w:szCs w:val="24"/>
        </w:rPr>
        <w:t xml:space="preserve"> </w:t>
      </w:r>
      <w:r w:rsidR="00BC1EF2">
        <w:rPr>
          <w:rFonts w:ascii="Arial" w:hAnsi="Arial" w:cs="Arial"/>
          <w:sz w:val="24"/>
          <w:szCs w:val="24"/>
        </w:rPr>
        <w:t>or to make any sound analysis of the likely impacts</w:t>
      </w:r>
      <w:r w:rsidR="00BD699F">
        <w:rPr>
          <w:rFonts w:ascii="Arial" w:hAnsi="Arial" w:cs="Arial"/>
          <w:sz w:val="24"/>
          <w:szCs w:val="24"/>
        </w:rPr>
        <w:t xml:space="preserve"> but there will be additional burdens for business</w:t>
      </w:r>
      <w:r w:rsidR="00BC1EF2">
        <w:rPr>
          <w:rFonts w:ascii="Arial" w:hAnsi="Arial" w:cs="Arial"/>
          <w:sz w:val="24"/>
          <w:szCs w:val="24"/>
        </w:rPr>
        <w:t>.</w:t>
      </w:r>
    </w:p>
    <w:p w:rsidR="0011437A" w:rsidRDefault="000B6C28">
      <w:pPr>
        <w:rPr>
          <w:rFonts w:ascii="Arial" w:hAnsi="Arial" w:cs="Arial"/>
          <w:sz w:val="24"/>
          <w:szCs w:val="24"/>
        </w:rPr>
      </w:pPr>
      <w:r>
        <w:rPr>
          <w:rFonts w:ascii="Arial" w:hAnsi="Arial" w:cs="Arial"/>
          <w:sz w:val="24"/>
          <w:szCs w:val="24"/>
        </w:rPr>
        <w:t>It is</w:t>
      </w:r>
      <w:r w:rsidR="00C3774D">
        <w:rPr>
          <w:rFonts w:ascii="Arial" w:hAnsi="Arial" w:cs="Arial"/>
          <w:sz w:val="24"/>
          <w:szCs w:val="24"/>
        </w:rPr>
        <w:t xml:space="preserve"> </w:t>
      </w:r>
      <w:r w:rsidR="0011437A">
        <w:rPr>
          <w:rFonts w:ascii="Arial" w:hAnsi="Arial" w:cs="Arial"/>
          <w:sz w:val="24"/>
          <w:szCs w:val="24"/>
        </w:rPr>
        <w:t>unsurprising</w:t>
      </w:r>
      <w:r w:rsidR="00C3774D">
        <w:rPr>
          <w:rFonts w:ascii="Arial" w:hAnsi="Arial" w:cs="Arial"/>
          <w:sz w:val="24"/>
          <w:szCs w:val="24"/>
        </w:rPr>
        <w:t>,</w:t>
      </w:r>
      <w:r w:rsidR="0011437A">
        <w:rPr>
          <w:rFonts w:ascii="Arial" w:hAnsi="Arial" w:cs="Arial"/>
          <w:sz w:val="24"/>
          <w:szCs w:val="24"/>
        </w:rPr>
        <w:t xml:space="preserve"> that the UK Government </w:t>
      </w:r>
      <w:r>
        <w:rPr>
          <w:rFonts w:ascii="Arial" w:hAnsi="Arial" w:cs="Arial"/>
          <w:sz w:val="24"/>
          <w:szCs w:val="24"/>
        </w:rPr>
        <w:t>seeks</w:t>
      </w:r>
      <w:r w:rsidR="0011437A">
        <w:rPr>
          <w:rFonts w:ascii="Arial" w:hAnsi="Arial" w:cs="Arial"/>
          <w:sz w:val="24"/>
          <w:szCs w:val="24"/>
        </w:rPr>
        <w:t xml:space="preserve"> to introduce plans for light touch </w:t>
      </w:r>
      <w:r>
        <w:rPr>
          <w:rFonts w:ascii="Arial" w:hAnsi="Arial" w:cs="Arial"/>
          <w:sz w:val="24"/>
          <w:szCs w:val="24"/>
        </w:rPr>
        <w:t xml:space="preserve">import </w:t>
      </w:r>
      <w:r w:rsidR="0011437A">
        <w:rPr>
          <w:rFonts w:ascii="Arial" w:hAnsi="Arial" w:cs="Arial"/>
          <w:sz w:val="24"/>
          <w:szCs w:val="24"/>
        </w:rPr>
        <w:t xml:space="preserve">border controls as an interim measure in order to </w:t>
      </w:r>
      <w:r w:rsidR="00CB66F1">
        <w:rPr>
          <w:rFonts w:ascii="Arial" w:hAnsi="Arial" w:cs="Arial"/>
          <w:sz w:val="24"/>
          <w:szCs w:val="24"/>
        </w:rPr>
        <w:t>extend</w:t>
      </w:r>
      <w:r w:rsidR="0011437A">
        <w:rPr>
          <w:rFonts w:ascii="Arial" w:hAnsi="Arial" w:cs="Arial"/>
          <w:sz w:val="24"/>
          <w:szCs w:val="24"/>
        </w:rPr>
        <w:t xml:space="preserve"> the December deadline.</w:t>
      </w:r>
      <w:r w:rsidR="000E1388">
        <w:rPr>
          <w:rFonts w:ascii="Arial" w:hAnsi="Arial" w:cs="Arial"/>
          <w:sz w:val="24"/>
          <w:szCs w:val="24"/>
        </w:rPr>
        <w:t xml:space="preserve"> </w:t>
      </w:r>
    </w:p>
    <w:p w:rsidR="00C42999" w:rsidRDefault="00677207">
      <w:pPr>
        <w:rPr>
          <w:rFonts w:ascii="Arial" w:hAnsi="Arial" w:cs="Arial"/>
          <w:sz w:val="24"/>
          <w:szCs w:val="24"/>
        </w:rPr>
      </w:pPr>
      <w:r>
        <w:rPr>
          <w:rFonts w:ascii="Arial" w:hAnsi="Arial" w:cs="Arial"/>
          <w:sz w:val="24"/>
          <w:szCs w:val="24"/>
        </w:rPr>
        <w:t>However, i</w:t>
      </w:r>
      <w:r w:rsidR="000E1388">
        <w:rPr>
          <w:rFonts w:ascii="Arial" w:hAnsi="Arial" w:cs="Arial"/>
          <w:sz w:val="24"/>
          <w:szCs w:val="24"/>
        </w:rPr>
        <w:t xml:space="preserve">t is a limited </w:t>
      </w:r>
      <w:r w:rsidR="00C3774D">
        <w:rPr>
          <w:rFonts w:ascii="Arial" w:hAnsi="Arial" w:cs="Arial"/>
          <w:sz w:val="24"/>
          <w:szCs w:val="24"/>
        </w:rPr>
        <w:t>concession</w:t>
      </w:r>
      <w:r w:rsidR="00D439E8">
        <w:rPr>
          <w:rFonts w:ascii="Arial" w:hAnsi="Arial" w:cs="Arial"/>
          <w:sz w:val="24"/>
          <w:szCs w:val="24"/>
        </w:rPr>
        <w:t>,</w:t>
      </w:r>
      <w:r w:rsidR="00C3774D">
        <w:rPr>
          <w:rFonts w:ascii="Arial" w:hAnsi="Arial" w:cs="Arial"/>
          <w:sz w:val="24"/>
          <w:szCs w:val="24"/>
        </w:rPr>
        <w:t xml:space="preserve"> far from the extension to the transition period that we have advocated</w:t>
      </w:r>
      <w:r w:rsidR="000E1388">
        <w:rPr>
          <w:rFonts w:ascii="Arial" w:hAnsi="Arial" w:cs="Arial"/>
          <w:sz w:val="24"/>
          <w:szCs w:val="24"/>
        </w:rPr>
        <w:t xml:space="preserve"> and in</w:t>
      </w:r>
      <w:r w:rsidR="001944CA">
        <w:rPr>
          <w:rFonts w:ascii="Arial" w:hAnsi="Arial" w:cs="Arial"/>
          <w:sz w:val="24"/>
          <w:szCs w:val="24"/>
        </w:rPr>
        <w:t xml:space="preserve"> order to d</w:t>
      </w:r>
      <w:r w:rsidR="0011437A">
        <w:rPr>
          <w:rFonts w:ascii="Arial" w:hAnsi="Arial" w:cs="Arial"/>
          <w:sz w:val="24"/>
          <w:szCs w:val="24"/>
        </w:rPr>
        <w:t xml:space="preserve">eal with </w:t>
      </w:r>
      <w:r w:rsidR="000E1388">
        <w:rPr>
          <w:rFonts w:ascii="Arial" w:hAnsi="Arial" w:cs="Arial"/>
          <w:sz w:val="24"/>
          <w:szCs w:val="24"/>
        </w:rPr>
        <w:t xml:space="preserve">all </w:t>
      </w:r>
      <w:r w:rsidR="0011437A">
        <w:rPr>
          <w:rFonts w:ascii="Arial" w:hAnsi="Arial" w:cs="Arial"/>
          <w:sz w:val="24"/>
          <w:szCs w:val="24"/>
        </w:rPr>
        <w:t xml:space="preserve">the challenges </w:t>
      </w:r>
      <w:r w:rsidR="000E1388">
        <w:rPr>
          <w:rFonts w:ascii="Arial" w:hAnsi="Arial" w:cs="Arial"/>
          <w:sz w:val="24"/>
          <w:szCs w:val="24"/>
        </w:rPr>
        <w:t xml:space="preserve">of delivery </w:t>
      </w:r>
      <w:r w:rsidR="0011437A">
        <w:rPr>
          <w:rFonts w:ascii="Arial" w:hAnsi="Arial" w:cs="Arial"/>
          <w:sz w:val="24"/>
          <w:szCs w:val="24"/>
        </w:rPr>
        <w:t xml:space="preserve">we </w:t>
      </w:r>
      <w:r w:rsidR="000E1388">
        <w:rPr>
          <w:rFonts w:ascii="Arial" w:hAnsi="Arial" w:cs="Arial"/>
          <w:sz w:val="24"/>
          <w:szCs w:val="24"/>
        </w:rPr>
        <w:t>will have</w:t>
      </w:r>
      <w:r w:rsidR="0011437A">
        <w:rPr>
          <w:rFonts w:ascii="Arial" w:hAnsi="Arial" w:cs="Arial"/>
          <w:sz w:val="24"/>
          <w:szCs w:val="24"/>
        </w:rPr>
        <w:t xml:space="preserve"> to prioritise our efforts </w:t>
      </w:r>
      <w:r w:rsidR="00CB66F1">
        <w:rPr>
          <w:rFonts w:ascii="Arial" w:hAnsi="Arial" w:cs="Arial"/>
          <w:sz w:val="24"/>
          <w:szCs w:val="24"/>
        </w:rPr>
        <w:t>to</w:t>
      </w:r>
      <w:r w:rsidR="0011437A">
        <w:rPr>
          <w:rFonts w:ascii="Arial" w:hAnsi="Arial" w:cs="Arial"/>
          <w:sz w:val="24"/>
          <w:szCs w:val="24"/>
        </w:rPr>
        <w:t xml:space="preserve"> focus on </w:t>
      </w:r>
      <w:r w:rsidR="00CB66F1">
        <w:rPr>
          <w:rFonts w:ascii="Arial" w:hAnsi="Arial" w:cs="Arial"/>
          <w:sz w:val="24"/>
          <w:szCs w:val="24"/>
        </w:rPr>
        <w:t xml:space="preserve">the </w:t>
      </w:r>
      <w:r>
        <w:rPr>
          <w:rFonts w:ascii="Arial" w:hAnsi="Arial" w:cs="Arial"/>
          <w:sz w:val="24"/>
          <w:szCs w:val="24"/>
        </w:rPr>
        <w:t xml:space="preserve">delivery of </w:t>
      </w:r>
      <w:r w:rsidR="00C3774D">
        <w:rPr>
          <w:rFonts w:ascii="Arial" w:hAnsi="Arial" w:cs="Arial"/>
          <w:sz w:val="24"/>
          <w:szCs w:val="24"/>
        </w:rPr>
        <w:t>critical elements of the transition programme</w:t>
      </w:r>
      <w:r w:rsidR="0011437A">
        <w:rPr>
          <w:rFonts w:ascii="Arial" w:hAnsi="Arial" w:cs="Arial"/>
          <w:sz w:val="24"/>
          <w:szCs w:val="24"/>
        </w:rPr>
        <w:t xml:space="preserve"> that </w:t>
      </w:r>
      <w:r w:rsidR="000E1388">
        <w:rPr>
          <w:rFonts w:ascii="Arial" w:hAnsi="Arial" w:cs="Arial"/>
          <w:sz w:val="24"/>
          <w:szCs w:val="24"/>
        </w:rPr>
        <w:t>must be in place by</w:t>
      </w:r>
      <w:r w:rsidR="0011437A">
        <w:rPr>
          <w:rFonts w:ascii="Arial" w:hAnsi="Arial" w:cs="Arial"/>
          <w:sz w:val="24"/>
          <w:szCs w:val="24"/>
        </w:rPr>
        <w:t xml:space="preserve"> the 1</w:t>
      </w:r>
      <w:r w:rsidR="0011437A" w:rsidRPr="0011437A">
        <w:rPr>
          <w:rFonts w:ascii="Arial" w:hAnsi="Arial" w:cs="Arial"/>
          <w:sz w:val="24"/>
          <w:szCs w:val="24"/>
          <w:vertAlign w:val="superscript"/>
        </w:rPr>
        <w:t>st</w:t>
      </w:r>
      <w:r w:rsidR="0011437A">
        <w:rPr>
          <w:rFonts w:ascii="Arial" w:hAnsi="Arial" w:cs="Arial"/>
          <w:sz w:val="24"/>
          <w:szCs w:val="24"/>
        </w:rPr>
        <w:t xml:space="preserve"> January 2021.</w:t>
      </w:r>
      <w:r w:rsidR="00BC1EF2">
        <w:rPr>
          <w:rFonts w:ascii="Arial" w:hAnsi="Arial" w:cs="Arial"/>
          <w:sz w:val="24"/>
          <w:szCs w:val="24"/>
        </w:rPr>
        <w:t xml:space="preserve">  </w:t>
      </w:r>
    </w:p>
    <w:p w:rsidR="00CB66F1" w:rsidRDefault="00CB66F1">
      <w:pPr>
        <w:rPr>
          <w:rFonts w:ascii="Arial" w:hAnsi="Arial" w:cs="Arial"/>
          <w:sz w:val="24"/>
          <w:szCs w:val="24"/>
        </w:rPr>
      </w:pPr>
      <w:r>
        <w:rPr>
          <w:rFonts w:ascii="Arial" w:hAnsi="Arial" w:cs="Arial"/>
          <w:sz w:val="24"/>
          <w:szCs w:val="24"/>
        </w:rPr>
        <w:t>I, and my officials continue to work with counterparts in the UK Government and other devolved administrations in order to identify and deliver on these priorities despite the continued pressures around Covid 19 and the uncertain context</w:t>
      </w:r>
      <w:r w:rsidR="000723F8">
        <w:rPr>
          <w:rFonts w:ascii="Arial" w:hAnsi="Arial" w:cs="Arial"/>
          <w:sz w:val="24"/>
          <w:szCs w:val="24"/>
        </w:rPr>
        <w:t xml:space="preserve"> around the UK-EU relationship</w:t>
      </w:r>
      <w:r w:rsidR="00DE2481">
        <w:rPr>
          <w:rFonts w:ascii="Arial" w:hAnsi="Arial" w:cs="Arial"/>
          <w:sz w:val="24"/>
          <w:szCs w:val="24"/>
        </w:rPr>
        <w:t xml:space="preserve"> and trade deals with other countries.</w:t>
      </w:r>
    </w:p>
    <w:sectPr w:rsidR="00CB6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99"/>
    <w:rsid w:val="00014454"/>
    <w:rsid w:val="000723F8"/>
    <w:rsid w:val="000B6C28"/>
    <w:rsid w:val="000E1388"/>
    <w:rsid w:val="0011437A"/>
    <w:rsid w:val="001352F1"/>
    <w:rsid w:val="001874CC"/>
    <w:rsid w:val="001944CA"/>
    <w:rsid w:val="002D7EA1"/>
    <w:rsid w:val="003016F6"/>
    <w:rsid w:val="00404DAC"/>
    <w:rsid w:val="004C1476"/>
    <w:rsid w:val="00677207"/>
    <w:rsid w:val="006902F2"/>
    <w:rsid w:val="00725070"/>
    <w:rsid w:val="007307AA"/>
    <w:rsid w:val="009C56C7"/>
    <w:rsid w:val="00B92ED6"/>
    <w:rsid w:val="00BC1EF2"/>
    <w:rsid w:val="00BD699F"/>
    <w:rsid w:val="00C16A4B"/>
    <w:rsid w:val="00C3774D"/>
    <w:rsid w:val="00C42999"/>
    <w:rsid w:val="00C479E9"/>
    <w:rsid w:val="00C74B08"/>
    <w:rsid w:val="00CB66F1"/>
    <w:rsid w:val="00D06BB7"/>
    <w:rsid w:val="00D262C8"/>
    <w:rsid w:val="00D439E8"/>
    <w:rsid w:val="00DE2481"/>
    <w:rsid w:val="00F264B6"/>
    <w:rsid w:val="00F7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4843"/>
  <w15:chartTrackingRefBased/>
  <w15:docId w15:val="{3AB4182E-95F8-4BCE-9A1C-3A54557C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016F6"/>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6F6"/>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6" Type="http://schemas.openxmlformats.org/officeDocument/2006/relationships/image" Target="media/image1.jpeg"/><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7ee551527547483d" Type="http://schemas.openxmlformats.org/officeDocument/2006/relationships/customXml" Target="/customXML/item4.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FF3C5B18883D4E21973B57C2EEED7FD1" version="1.0.0">
  <systemFields>
    <field name="Objective-Id">
      <value order="0">A30618483</value>
    </field>
    <field name="Objective-Title">
      <value order="0">200707 - LG - Written Statement - ERA Transition Programme delivery - English</value>
    </field>
    <field name="Objective-Description">
      <value order="0"/>
    </field>
    <field name="Objective-CreationStamp">
      <value order="0">2020-07-07T14:29:57Z</value>
    </field>
    <field name="Objective-IsApproved">
      <value order="0">false</value>
    </field>
    <field name="Objective-IsPublished">
      <value order="0">true</value>
    </field>
    <field name="Objective-DatePublished">
      <value order="0">2020-07-07T14:37:34Z</value>
    </field>
    <field name="Objective-ModificationStamp">
      <value order="0">2020-07-07T14:37:34Z</value>
    </field>
    <field name="Objective-Owner">
      <value order="0">Davies, Hayley (OFM - Cabinet Division)</value>
    </field>
    <field name="Objective-Path">
      <value order="0">Objective Global Folder:Business File Plan:Office of the First Minister (OFM):Office of the First Minister (OFM) - Cabinet Division:1 - Save:Cabinet Secretariat:Cabinet Statements:Cabinet - Statements - 2019-2020 (Jun-Aug):02. July</value>
    </field>
    <field name="Objective-Parent">
      <value order="0">02. July</value>
    </field>
    <field name="Objective-State">
      <value order="0">Published</value>
    </field>
    <field name="Objective-VersionId">
      <value order="0">vA61021180</value>
    </field>
    <field name="Objective-Version">
      <value order="0">4.0</value>
    </field>
    <field name="Objective-VersionNumber">
      <value order="0">4</value>
    </field>
    <field name="Objective-VersionComment">
      <value order="0"/>
    </field>
    <field name="Objective-FileNumber">
      <value order="0">qA1431272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2020-07-06T23:00:00Z</value>
      </field>
      <field name="Objective-What to Keep">
        <value order="0">No</value>
      </field>
      <field name="Objective-Official Translation">
        <value order="0"/>
      </field>
      <field name="Objective-Connect Creator">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2020-07-06T23:00:00+00:00</Meeting_x0020_Date>
    <Assembly xmlns="a4e7e3ba-90a1-4b0a-844f-73b076486bd6">5</Assembly>
  </documentManagement>
</p:properties>
</file>

<file path=customXml/itemProps1.xml><?xml version="1.0" encoding="utf-8"?>
<ds:datastoreItem xmlns:ds="http://schemas.openxmlformats.org/officeDocument/2006/customXml" ds:itemID="{46883142-F696-402B-A7DE-660B9CEDD6F2}"/>
</file>

<file path=customXml/itemProps2.xml><?xml version="1.0" encoding="utf-8"?>
<ds:datastoreItem xmlns:ds="http://schemas.openxmlformats.org/officeDocument/2006/customXml" ds:itemID="{FFF3124C-624E-4955-8254-FD7410BDDEB1}">
  <ds:schemaRefs>
    <ds:schemaRef ds:uri="http://schemas.openxmlformats.org/officeDocument/2006/bibliography"/>
  </ds:schemaRefs>
</ds:datastoreItem>
</file>

<file path=customXml/itemProps3.xml><?xml version="1.0" encoding="utf-8"?>
<ds:datastoreItem xmlns:ds="http://schemas.openxmlformats.org/officeDocument/2006/customXml" ds:itemID="{10C58F93-8EA5-4328-9C6E-18CF9485EDDC}"/>
</file>

<file path=customXml/itemProps5.xml><?xml version="1.0" encoding="utf-8"?>
<ds:datastoreItem xmlns:ds="http://schemas.openxmlformats.org/officeDocument/2006/customXml" ds:itemID="{E3559F5D-2E9D-4EC4-9BE3-B514C8C4CBD8}"/>
</file>

<file path=docProps/app.xml><?xml version="1.0" encoding="utf-8"?>
<Properties xmlns="http://schemas.openxmlformats.org/officeDocument/2006/extended-properties" xmlns:vt="http://schemas.openxmlformats.org/officeDocument/2006/docPropsVTypes">
  <Template>Normal</Template>
  <TotalTime>1184</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 Transition Programme delivery</dc:title>
  <dc:subject/>
  <dc:creator>Miles, Chris (ESNR - EPRA - EU Exit and Strategy)</dc:creator>
  <cp:keywords/>
  <dc:description/>
  <cp:lastModifiedBy>Davies, Hayley (OFM - Cabinet Division)</cp:lastModifiedBy>
  <cp:revision>17</cp:revision>
  <dcterms:created xsi:type="dcterms:W3CDTF">2020-06-17T09:23:00Z</dcterms:created>
  <dcterms:modified xsi:type="dcterms:W3CDTF">2020-07-07T14:34:00Z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A30618483</vt:lpwstr>
  </property>
  <property fmtid="{D5CDD505-2E9C-101B-9397-08002B2CF9AE}" pid="4" name="Objective-Title">
    <vt:lpwstr>200707 - LG - Written Statement - ERA Transition Programme delivery - English</vt:lpwstr>
  </property>
  <property fmtid="{D5CDD505-2E9C-101B-9397-08002B2CF9AE}" pid="5" name="Objective-Description">
    <vt:lpwstr/>
  </property>
  <property fmtid="{D5CDD505-2E9C-101B-9397-08002B2CF9AE}" pid="6" name="Objective-CreationStamp">
    <vt:filetime>2020-07-07T14:30:50Z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2020-07-07T14:37:34Z</vt:filetime>
  </property>
  <property fmtid="{D5CDD505-2E9C-101B-9397-08002B2CF9AE}" pid="10" name="Objective-ModificationStamp">
    <vt:filetime>2020-07-07T14:37:34Z</vt:filetime>
  </property>
  <property fmtid="{D5CDD505-2E9C-101B-9397-08002B2CF9AE}" pid="11" name="Objective-Owner">
    <vt:lpwstr>Davies, Hayley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(Jun-Aug):02. July:</vt:lpwstr>
  </property>
  <property fmtid="{D5CDD505-2E9C-101B-9397-08002B2CF9AE}" pid="13" name="Objective-Parent">
    <vt:lpwstr>02. July</vt:lpwstr>
  </property>
  <property fmtid="{D5CDD505-2E9C-101B-9397-08002B2CF9AE}" pid="14" name="Objective-State">
    <vt:lpwstr>Published</vt:lpwstr>
  </property>
  <property fmtid="{D5CDD505-2E9C-101B-9397-08002B2CF9AE}" pid="15" name="Objective-VersionId">
    <vt:lpwstr>vA61021180</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qA1431272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2020-07-06T23:00:00Z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ies>
</file>