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419B" w14:textId="77777777" w:rsidR="001A39E2" w:rsidRDefault="001A39E2" w:rsidP="001A39E2">
      <w:pPr>
        <w:jc w:val="right"/>
        <w:rPr>
          <w:b/>
        </w:rPr>
      </w:pPr>
    </w:p>
    <w:p w14:paraId="2DC3A9CE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3641E9" wp14:editId="4C8B7AF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2786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6561D2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70A9286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480AD79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78BC6B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F8F7C0" wp14:editId="7345460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E466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8530018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1A09C7A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779C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69D34" w14:textId="77777777" w:rsidR="003C4920" w:rsidRPr="004F23E1" w:rsidRDefault="001D422D" w:rsidP="001D422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Rheoliadau Teithio Rhyngwladol</w:t>
            </w:r>
          </w:p>
        </w:tc>
      </w:tr>
      <w:tr w:rsidR="00817906" w:rsidRPr="00A011A1" w14:paraId="40A3884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D43F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401BD" w14:textId="77777777" w:rsidR="00817906" w:rsidRPr="004F23E1" w:rsidRDefault="001D422D" w:rsidP="001D422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Gorffennaf 2020 </w:t>
            </w:r>
          </w:p>
        </w:tc>
      </w:tr>
      <w:tr w:rsidR="00817906" w:rsidRPr="00A011A1" w14:paraId="7C85E7D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C73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86421" w14:textId="77777777" w:rsidR="00817906" w:rsidRPr="004F23E1" w:rsidRDefault="001D422D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Prif Weinidog</w:t>
            </w:r>
          </w:p>
        </w:tc>
      </w:tr>
    </w:tbl>
    <w:p w14:paraId="381C9A4B" w14:textId="77777777" w:rsidR="00A845A9" w:rsidRPr="00A011A1" w:rsidRDefault="00A845A9" w:rsidP="00A845A9"/>
    <w:p w14:paraId="3C581214" w14:textId="77777777" w:rsidR="00684B28" w:rsidRPr="00684B28" w:rsidRDefault="00684B28" w:rsidP="00684B28">
      <w:pPr>
        <w:rPr>
          <w:rFonts w:ascii="Arial" w:hAnsi="Arial" w:cs="Arial"/>
          <w:bCs/>
          <w:sz w:val="24"/>
          <w:szCs w:val="24"/>
          <w:lang w:val="cy-GB"/>
        </w:rPr>
      </w:pPr>
      <w:r w:rsidRPr="00684B28">
        <w:rPr>
          <w:rFonts w:ascii="Arial" w:eastAsiaTheme="minorHAnsi" w:hAnsi="Arial" w:cs="Arial"/>
          <w:sz w:val="24"/>
          <w:szCs w:val="24"/>
          <w:lang w:val="cy-GB"/>
        </w:rPr>
        <w:t xml:space="preserve">Llywydd, ar gais Llywodraeth y DU mae Llywodraeth Cymru wedi cytuno i ddiwygio </w:t>
      </w:r>
      <w:r w:rsidRPr="00684B28">
        <w:rPr>
          <w:rFonts w:ascii="Arial" w:eastAsiaTheme="minorHAnsi" w:hAnsi="Arial" w:cs="Arial"/>
          <w:i/>
          <w:iCs/>
          <w:sz w:val="24"/>
          <w:szCs w:val="24"/>
          <w:lang w:val="cy-GB"/>
        </w:rPr>
        <w:t xml:space="preserve">Rheoliadau Diogelu Iechyd (Coronafeirws, Teithio Rhyngwladol) Cymru 2020 </w:t>
      </w:r>
      <w:r w:rsidRPr="00684B28">
        <w:rPr>
          <w:rFonts w:ascii="Arial" w:eastAsiaTheme="minorHAnsi" w:hAnsi="Arial" w:cs="Arial"/>
          <w:iCs/>
          <w:sz w:val="24"/>
          <w:szCs w:val="24"/>
          <w:lang w:val="cy-GB"/>
        </w:rPr>
        <w:t>i</w:t>
      </w:r>
      <w:r w:rsidRPr="00684B28">
        <w:rPr>
          <w:rFonts w:ascii="Arial" w:eastAsiaTheme="minorHAnsi" w:hAnsi="Arial" w:cs="Arial"/>
          <w:sz w:val="24"/>
          <w:szCs w:val="24"/>
          <w:lang w:val="cy-GB"/>
        </w:rPr>
        <w:t xml:space="preserve"> eithrio teithwyr o restr o wledydd rhag y gofyniad i ynysu a wnaed yn ofynnol yn y rheoliadau. Gwnaed y rheoliadau gwreiddiol ar 5 Mehefin a daethant i rym ar 8 Mehefin; daw’r rheoliadau diwygiedig i rym ar 10 Gorffennaf. O ganlyniad i’r rheoliadau diwygiedig, ni fydd teithwyr sy’n cyrraedd Cymru o’r gwledydd a restrir isod bellach yn gorfod ynysu am gyfnod.    </w:t>
      </w:r>
    </w:p>
    <w:p w14:paraId="19BA5326" w14:textId="77777777" w:rsidR="00684B28" w:rsidRPr="00684B28" w:rsidRDefault="00684B28" w:rsidP="00684B28">
      <w:pPr>
        <w:rPr>
          <w:rFonts w:ascii="Arial" w:hAnsi="Arial" w:cs="Arial"/>
          <w:bCs/>
          <w:sz w:val="24"/>
          <w:szCs w:val="24"/>
          <w:lang w:val="cy-GB"/>
        </w:rPr>
      </w:pPr>
    </w:p>
    <w:p w14:paraId="1C149008" w14:textId="77777777" w:rsidR="00684B28" w:rsidRPr="00684B28" w:rsidRDefault="00684B28" w:rsidP="00684B28">
      <w:pPr>
        <w:rPr>
          <w:rFonts w:ascii="Arial" w:hAnsi="Arial" w:cs="Arial"/>
          <w:bCs/>
          <w:sz w:val="24"/>
          <w:szCs w:val="24"/>
          <w:lang w:val="cy-GB"/>
        </w:rPr>
      </w:pPr>
      <w:r w:rsidRPr="00684B28">
        <w:rPr>
          <w:rFonts w:ascii="Arial" w:eastAsiaTheme="minorHAnsi" w:hAnsi="Arial" w:cs="Arial"/>
          <w:sz w:val="24"/>
          <w:szCs w:val="24"/>
          <w:lang w:val="cy-GB"/>
        </w:rPr>
        <w:t>Mae’r rheoliadau teithio yn ei gwneud yn ofynnol i deithwyr sy’n cyrraedd Cymru o’r tu allan i’r Ardal Deithio Gyffredin, neu deithwyr sydd wedi bod y tu allan i’r Ardal Deithio Gyffredin yn ystod yr 14 diwrnod diwethaf, i ddarparu eu manylion cyswllt a’u gwybodaeth deithio ac i ynysu am gyfnod o 14 diwrnod. Mae’r Rheoliadau yn cynnwys nifer o eithriadau ar gyfer categorïau penodol o bobl - fel criwiau awyrennau, er enghraifft. Mae’r diwygiadau a gytunwyd yn awr yn eithrio teithwyr o’r gwledydd a restrir.</w:t>
      </w:r>
    </w:p>
    <w:p w14:paraId="5BE6315C" w14:textId="77777777" w:rsidR="00684B28" w:rsidRPr="00684B28" w:rsidRDefault="00684B28" w:rsidP="00684B28">
      <w:pPr>
        <w:rPr>
          <w:rFonts w:ascii="Arial" w:hAnsi="Arial" w:cs="Arial"/>
          <w:bCs/>
          <w:sz w:val="24"/>
          <w:szCs w:val="24"/>
          <w:lang w:val="cy-GB"/>
        </w:rPr>
      </w:pPr>
    </w:p>
    <w:p w14:paraId="290087F1" w14:textId="77777777" w:rsidR="00684B28" w:rsidRPr="00684B28" w:rsidRDefault="00684B28" w:rsidP="00684B28">
      <w:pPr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eastAsiaTheme="minorHAnsi" w:hAnsi="Arial" w:cs="Arial"/>
          <w:sz w:val="24"/>
          <w:szCs w:val="24"/>
          <w:lang w:val="cy-GB"/>
        </w:rPr>
        <w:t xml:space="preserve">Rydym hefyd yn cymryd y cyfle i ddiwygio </w:t>
      </w:r>
      <w:r w:rsidRPr="00684B28">
        <w:rPr>
          <w:rFonts w:ascii="Arial" w:eastAsiaTheme="minorHAnsi" w:hAnsi="Arial" w:cs="Arial"/>
          <w:i/>
          <w:iCs/>
          <w:sz w:val="24"/>
          <w:szCs w:val="24"/>
          <w:lang w:val="cy-GB"/>
        </w:rPr>
        <w:t>Rheoliadau Diogelu Iechyd (Coronafeirws, Gwybodaeth Iechyd y Cyhoedd ar gyfer Personau sy’n Teithio i Gymru etc.) 2020</w:t>
      </w:r>
      <w:r w:rsidRPr="00684B28">
        <w:rPr>
          <w:rFonts w:ascii="Arial" w:eastAsiaTheme="minorHAnsi" w:hAnsi="Arial" w:cs="Arial"/>
          <w:sz w:val="24"/>
          <w:szCs w:val="24"/>
          <w:lang w:val="cy-GB"/>
        </w:rPr>
        <w:t xml:space="preserve"> i roi hyblygrwydd o ran sut y bydd y datganiad iechyd y cyhoedd yn cael ei gyflwyno i deithwyr ar awyrennau. Rydym yn cysoni’r datganiad â’r datganiadau a roddir ar ran gwledydd eraill y DU.  </w:t>
      </w:r>
    </w:p>
    <w:p w14:paraId="146BE326" w14:textId="77777777" w:rsidR="00684B28" w:rsidRPr="00684B28" w:rsidRDefault="00684B28" w:rsidP="00684B28">
      <w:pPr>
        <w:rPr>
          <w:rFonts w:ascii="Arial" w:hAnsi="Arial" w:cs="Arial"/>
          <w:bCs/>
          <w:sz w:val="24"/>
          <w:szCs w:val="24"/>
          <w:lang w:val="cy-GB"/>
        </w:rPr>
      </w:pPr>
    </w:p>
    <w:p w14:paraId="09F5DDEF" w14:textId="77777777" w:rsidR="00684B28" w:rsidRDefault="00684B28" w:rsidP="00684B28">
      <w:pPr>
        <w:rPr>
          <w:rFonts w:ascii="Arial" w:hAnsi="Arial" w:cs="Arial"/>
          <w:bCs/>
          <w:sz w:val="24"/>
          <w:szCs w:val="24"/>
          <w:lang w:val="cy-GB"/>
        </w:rPr>
      </w:pPr>
      <w:r w:rsidRPr="00684B28">
        <w:rPr>
          <w:rFonts w:ascii="Arial" w:hAnsi="Arial" w:cs="Arial"/>
          <w:bCs/>
          <w:sz w:val="24"/>
          <w:szCs w:val="24"/>
          <w:lang w:val="cy-GB"/>
        </w:rPr>
        <w:t xml:space="preserve">Llywydd, Llywodraeth y DU sydd â’r cyfrifoldeb am reoli ffiniau’r DU. Drwy gydol y broses, mae Llywodraeth Cymru wedi ceisio bod yn adeiladol i alluogi Llywodraeth y DU i gyflawni ei hamcanion polisi. Mae Llywodraeth y DU wedi rhannu ei methodoleg gyda ni ac mae’r fethodoleg hon wedi’i hadolygu gan y Prif Swyddog Meddygol.     </w:t>
      </w:r>
    </w:p>
    <w:p w14:paraId="384FC4FC" w14:textId="77777777" w:rsidR="00684B28" w:rsidRPr="00684B28" w:rsidRDefault="00684B28" w:rsidP="00684B28">
      <w:pPr>
        <w:rPr>
          <w:rFonts w:ascii="Arial" w:hAnsi="Arial" w:cs="Arial"/>
          <w:bCs/>
          <w:sz w:val="24"/>
          <w:szCs w:val="24"/>
          <w:lang w:val="cy-GB"/>
        </w:rPr>
      </w:pPr>
      <w:r w:rsidRPr="00684B28">
        <w:rPr>
          <w:rFonts w:ascii="Arial" w:hAnsi="Arial" w:cs="Arial"/>
          <w:bCs/>
          <w:sz w:val="24"/>
          <w:szCs w:val="24"/>
          <w:lang w:val="cy-GB"/>
        </w:rPr>
        <w:t xml:space="preserve">  </w:t>
      </w:r>
    </w:p>
    <w:p w14:paraId="6744C2FF" w14:textId="77777777" w:rsidR="00684B28" w:rsidRPr="00684B28" w:rsidRDefault="00684B28" w:rsidP="00684B28">
      <w:pPr>
        <w:rPr>
          <w:rFonts w:ascii="Arial" w:hAnsi="Arial" w:cs="Arial"/>
          <w:bCs/>
          <w:sz w:val="24"/>
          <w:szCs w:val="24"/>
          <w:lang w:val="cy-GB"/>
        </w:rPr>
      </w:pPr>
      <w:bookmarkStart w:id="0" w:name="_GoBack"/>
      <w:bookmarkEnd w:id="0"/>
      <w:r w:rsidRPr="00684B28">
        <w:rPr>
          <w:rFonts w:ascii="Arial" w:hAnsi="Arial" w:cs="Arial"/>
          <w:bCs/>
          <w:sz w:val="24"/>
          <w:szCs w:val="24"/>
          <w:lang w:val="cy-GB"/>
        </w:rPr>
        <w:t xml:space="preserve">Isod mae’r rhestr o’r gwledydd esempt sydd wedi’u cynnwys yn y Rheoliadau.  </w:t>
      </w:r>
    </w:p>
    <w:p w14:paraId="53F9AD77" w14:textId="77777777" w:rsidR="00684B28" w:rsidRPr="00684B28" w:rsidRDefault="00684B28" w:rsidP="00684B28">
      <w:pPr>
        <w:rPr>
          <w:rFonts w:ascii="Arial" w:hAnsi="Arial" w:cs="Arial"/>
          <w:bCs/>
          <w:sz w:val="24"/>
          <w:szCs w:val="24"/>
          <w:lang w:val="cy-GB"/>
        </w:rPr>
      </w:pPr>
    </w:p>
    <w:p w14:paraId="2C809F99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  <w:r w:rsidRPr="00684B28">
        <w:rPr>
          <w:rFonts w:ascii="Arial" w:hAnsi="Arial" w:cs="Arial"/>
          <w:sz w:val="24"/>
          <w:szCs w:val="24"/>
          <w:lang w:val="cy-GB"/>
        </w:rPr>
        <w:t>Yr Almaen</w:t>
      </w:r>
    </w:p>
    <w:p w14:paraId="5D77839A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Andorra</w:t>
      </w:r>
    </w:p>
    <w:p w14:paraId="4D008EAD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 xml:space="preserve">Antigua a Barbuda </w:t>
      </w:r>
    </w:p>
    <w:p w14:paraId="296E539F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 xml:space="preserve">Aruba </w:t>
      </w:r>
    </w:p>
    <w:p w14:paraId="088ACD43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Awstralia</w:t>
      </w:r>
    </w:p>
    <w:p w14:paraId="4FF1364A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Awstria</w:t>
      </w:r>
    </w:p>
    <w:p w14:paraId="73BCA280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Y Bahamas</w:t>
      </w:r>
    </w:p>
    <w:p w14:paraId="26B2FEBD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Barbados</w:t>
      </w:r>
    </w:p>
    <w:p w14:paraId="3BE3646A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Bonaire, Sint Eustatius a Saba</w:t>
      </w:r>
    </w:p>
    <w:p w14:paraId="1D90027D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 xml:space="preserve">Caledonia Newydd </w:t>
      </w:r>
    </w:p>
    <w:p w14:paraId="38BC2FEE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Croatia</w:t>
      </w:r>
    </w:p>
    <w:p w14:paraId="268791FB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Curaçao</w:t>
      </w:r>
    </w:p>
    <w:p w14:paraId="39F81FD4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Cyprus</w:t>
      </w:r>
    </w:p>
    <w:p w14:paraId="7EE9D317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Denmarc</w:t>
      </w:r>
    </w:p>
    <w:p w14:paraId="6B5419B5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 xml:space="preserve">Dinas y Fatican </w:t>
      </w:r>
    </w:p>
    <w:p w14:paraId="146B1471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Dominica</w:t>
      </w:r>
    </w:p>
    <w:p w14:paraId="6AFBE4E0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Yr Eidal</w:t>
      </w:r>
    </w:p>
    <w:p w14:paraId="5C885D8F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 xml:space="preserve">Fiet-nam </w:t>
      </w:r>
    </w:p>
    <w:p w14:paraId="767A1E46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Fiji</w:t>
      </w:r>
    </w:p>
    <w:p w14:paraId="45E84FC7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Y Ffindir</w:t>
      </w:r>
    </w:p>
    <w:p w14:paraId="7C4951F1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Ffrainc</w:t>
      </w:r>
    </w:p>
    <w:p w14:paraId="23D983C9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Grenada</w:t>
      </w:r>
    </w:p>
    <w:p w14:paraId="6AA18BF6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Guadeloupe</w:t>
      </w:r>
    </w:p>
    <w:p w14:paraId="52834351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Gweriniaeth Korea</w:t>
      </w:r>
    </w:p>
    <w:p w14:paraId="10BA6A4C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Gwlad Belg</w:t>
      </w:r>
    </w:p>
    <w:p w14:paraId="5A8CA05A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Gwlad Groeg</w:t>
      </w:r>
    </w:p>
    <w:p w14:paraId="5FF0861E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Gwlad yr Iâ</w:t>
      </w:r>
    </w:p>
    <w:p w14:paraId="29561C8B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Gwlad Pwyl</w:t>
      </w:r>
    </w:p>
    <w:p w14:paraId="6791CCB2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Hong Kong</w:t>
      </w:r>
    </w:p>
    <w:p w14:paraId="5F66BE73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Hwngari</w:t>
      </w:r>
    </w:p>
    <w:p w14:paraId="03A5304D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Yr Iseldiroedd</w:t>
      </w:r>
    </w:p>
    <w:p w14:paraId="733AAA60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Jamaica</w:t>
      </w:r>
    </w:p>
    <w:p w14:paraId="2CA70BC1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Japan</w:t>
      </w:r>
    </w:p>
    <w:p w14:paraId="1F7AADBA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Kalaallit Nunaat (Greenland)</w:t>
      </w:r>
    </w:p>
    <w:p w14:paraId="40677E67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La Reunion</w:t>
      </w:r>
    </w:p>
    <w:p w14:paraId="5D691A58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Liechtenstein</w:t>
      </w:r>
    </w:p>
    <w:p w14:paraId="24249583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Lithiwania</w:t>
      </w:r>
    </w:p>
    <w:p w14:paraId="2A887984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Lwcsembwrg</w:t>
      </w:r>
    </w:p>
    <w:p w14:paraId="50AA75E6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Macau</w:t>
      </w:r>
    </w:p>
    <w:p w14:paraId="3679D431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Malta</w:t>
      </w:r>
    </w:p>
    <w:p w14:paraId="7ACE3B42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Mauritius</w:t>
      </w:r>
    </w:p>
    <w:p w14:paraId="54C43C8D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Monaco</w:t>
      </w:r>
    </w:p>
    <w:p w14:paraId="0753C485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Norwy</w:t>
      </w:r>
    </w:p>
    <w:p w14:paraId="33A6C6E2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Polynesia Ffrengig</w:t>
      </w:r>
    </w:p>
    <w:p w14:paraId="20289828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Saint Barthélemy</w:t>
      </w:r>
    </w:p>
    <w:p w14:paraId="5061F805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lastRenderedPageBreak/>
        <w:t>Saint Kitts a Nevis</w:t>
      </w:r>
    </w:p>
    <w:p w14:paraId="5974A837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Saint Lucia</w:t>
      </w:r>
    </w:p>
    <w:p w14:paraId="6B661BFF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San Marino</w:t>
      </w:r>
    </w:p>
    <w:p w14:paraId="474CF38E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Saint Pierre a Miquelon</w:t>
      </w:r>
    </w:p>
    <w:p w14:paraId="6E287A68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 xml:space="preserve">Sbaen </w:t>
      </w:r>
    </w:p>
    <w:p w14:paraId="21ECD03C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Seland Newydd</w:t>
      </w:r>
    </w:p>
    <w:p w14:paraId="14FD495E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Serbia</w:t>
      </w:r>
    </w:p>
    <w:p w14:paraId="53F45E22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Seychelles</w:t>
      </w:r>
    </w:p>
    <w:p w14:paraId="60CC2706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Y Swistir</w:t>
      </w:r>
    </w:p>
    <w:p w14:paraId="130207DF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Taiwan</w:t>
      </w:r>
    </w:p>
    <w:p w14:paraId="4FF49EB2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Trinidad a Tobago</w:t>
      </w:r>
    </w:p>
    <w:p w14:paraId="767904B4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 xml:space="preserve">Twrci </w:t>
      </w:r>
    </w:p>
    <w:p w14:paraId="1BB658C4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Y Weriniaeth Tsiec</w:t>
      </w:r>
    </w:p>
    <w:p w14:paraId="3D7815EB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Ynysoedd Ffaröe</w:t>
      </w:r>
    </w:p>
    <w:p w14:paraId="42EDB37C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40B7117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5FE5F6A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A9F3A19" w14:textId="77777777" w:rsidR="00684B28" w:rsidRPr="00684B28" w:rsidRDefault="00684B28" w:rsidP="00684B28">
      <w:pPr>
        <w:pStyle w:val="LQpart"/>
        <w:spacing w:before="0"/>
        <w:rPr>
          <w:rFonts w:ascii="Arial" w:hAnsi="Arial" w:cs="Arial"/>
          <w:sz w:val="24"/>
          <w:szCs w:val="24"/>
          <w:lang w:val="cy-GB"/>
        </w:rPr>
      </w:pPr>
    </w:p>
    <w:p w14:paraId="4984D40E" w14:textId="77777777" w:rsidR="00684B28" w:rsidRPr="00684B28" w:rsidRDefault="00684B28" w:rsidP="00684B28">
      <w:pPr>
        <w:pStyle w:val="LQpartHead"/>
        <w:spacing w:before="0"/>
        <w:jc w:val="left"/>
        <w:rPr>
          <w:rFonts w:ascii="Arial" w:hAnsi="Arial" w:cs="Arial"/>
          <w:b/>
          <w:szCs w:val="24"/>
          <w:lang w:val="cy-GB"/>
        </w:rPr>
      </w:pPr>
      <w:r w:rsidRPr="00684B28">
        <w:rPr>
          <w:rFonts w:ascii="Arial" w:hAnsi="Arial" w:cs="Arial"/>
          <w:b/>
          <w:szCs w:val="24"/>
          <w:lang w:val="cy-GB"/>
        </w:rPr>
        <w:t>Tiriogaethau Tramor y Deyrnas Unedig</w:t>
      </w:r>
    </w:p>
    <w:p w14:paraId="07C80A69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0441226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Anguilla</w:t>
      </w:r>
    </w:p>
    <w:p w14:paraId="6E78F187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Ardaloedd Safleoedd Sofran Akrotiri a Dhekelia ar Ynys Cyprus</w:t>
      </w:r>
    </w:p>
    <w:p w14:paraId="30D6AAF3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Bermuda</w:t>
      </w:r>
    </w:p>
    <w:p w14:paraId="3668FD20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Gibraltar</w:t>
      </w:r>
    </w:p>
    <w:p w14:paraId="74C38E16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Montserrat</w:t>
      </w:r>
    </w:p>
    <w:p w14:paraId="0D2EDD8D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Saint Helena, Ascension a Tristan da Cunha</w:t>
      </w:r>
    </w:p>
    <w:p w14:paraId="59F631EE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 xml:space="preserve">Tiriogaeth Brydeinig yr Antarctig </w:t>
      </w:r>
    </w:p>
    <w:p w14:paraId="54E64AC8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Tiriogaeth Brydeinig Cefnfor India</w:t>
      </w:r>
    </w:p>
    <w:p w14:paraId="21CFB3E6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 xml:space="preserve">Ynysoedd Cayman </w:t>
      </w:r>
    </w:p>
    <w:p w14:paraId="38353ED8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Ynysoedd De Sandwich a De Georgia</w:t>
      </w:r>
    </w:p>
    <w:p w14:paraId="6DB8B876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Ynysoedd Falkland</w:t>
      </w:r>
    </w:p>
    <w:p w14:paraId="62897875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Ynysoedd Pitcairn, Henderson, Ducie ac Oeno</w:t>
      </w:r>
    </w:p>
    <w:p w14:paraId="4EDF086E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 xml:space="preserve">Ynysoedd Prydeinig y Wyryf </w:t>
      </w:r>
    </w:p>
    <w:p w14:paraId="5D533B53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  <w:r w:rsidRPr="00684B28">
        <w:rPr>
          <w:rFonts w:ascii="Arial" w:hAnsi="Arial" w:cs="Arial"/>
          <w:sz w:val="24"/>
          <w:szCs w:val="24"/>
          <w:lang w:val="cy-GB"/>
        </w:rPr>
        <w:t>Ynysoedd Turks a Caicos</w:t>
      </w:r>
    </w:p>
    <w:p w14:paraId="5D17D769" w14:textId="77777777" w:rsidR="00684B28" w:rsidRPr="00684B28" w:rsidRDefault="00684B28" w:rsidP="00684B28">
      <w:pPr>
        <w:pStyle w:val="LQT1"/>
        <w:spacing w:before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AFC570" w14:textId="77777777" w:rsidR="00684B28" w:rsidRPr="00817906" w:rsidRDefault="00684B28" w:rsidP="00C25E02">
      <w:pPr>
        <w:pStyle w:val="BodyText"/>
        <w:jc w:val="left"/>
      </w:pPr>
    </w:p>
    <w:sectPr w:rsidR="00684B28" w:rsidRPr="00817906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3DF32" w14:textId="77777777" w:rsidR="00250DE6" w:rsidRDefault="00250DE6">
      <w:r>
        <w:separator/>
      </w:r>
    </w:p>
  </w:endnote>
  <w:endnote w:type="continuationSeparator" w:id="0">
    <w:p w14:paraId="4A44C5AF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7DCB7" w14:textId="2E3DCF12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670A69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A7B19F9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8110" w14:textId="77777777" w:rsidR="00250DE6" w:rsidRDefault="00250DE6">
      <w:r>
        <w:separator/>
      </w:r>
    </w:p>
  </w:footnote>
  <w:footnote w:type="continuationSeparator" w:id="0">
    <w:p w14:paraId="757230E2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28A9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B99754D" wp14:editId="7935F6B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A9F10" w14:textId="77777777" w:rsidR="00DD4B82" w:rsidRDefault="00DD4B82">
    <w:pPr>
      <w:pStyle w:val="Header"/>
    </w:pPr>
  </w:p>
  <w:p w14:paraId="3E25001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D422D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70A69"/>
    <w:rsid w:val="006814BD"/>
    <w:rsid w:val="00684B28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055FE0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customStyle="1" w:styleId="LQT1">
    <w:name w:val="LQT1"/>
    <w:basedOn w:val="Normal"/>
    <w:rsid w:val="00684B28"/>
    <w:pPr>
      <w:spacing w:before="160" w:line="220" w:lineRule="atLeast"/>
      <w:ind w:left="567"/>
      <w:jc w:val="both"/>
    </w:pPr>
    <w:rPr>
      <w:rFonts w:ascii="Times New Roman" w:hAnsi="Times New Roman"/>
      <w:sz w:val="21"/>
    </w:rPr>
  </w:style>
  <w:style w:type="paragraph" w:customStyle="1" w:styleId="LQpartHead">
    <w:name w:val="LQpartHead"/>
    <w:basedOn w:val="Normal"/>
    <w:next w:val="LQT1"/>
    <w:rsid w:val="00684B28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rFonts w:ascii="Times New Roman" w:hAnsi="Times New Roman"/>
      <w:sz w:val="24"/>
    </w:rPr>
  </w:style>
  <w:style w:type="paragraph" w:customStyle="1" w:styleId="LQpart">
    <w:name w:val="LQpart"/>
    <w:basedOn w:val="Normal"/>
    <w:next w:val="LQpartHead"/>
    <w:rsid w:val="00684B28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A20724665</value>
    </field>
    <field name="Objective-Title">
      <value order="0">Cabinet Written Statement Template - Welsh</value>
    </field>
    <field name="Objective-Description">
      <value order="0"/>
    </field>
    <field name="Objective-CreationStamp">
      <value order="0">2018-01-09T08:33:23Z</value>
    </field>
    <field name="Objective-IsApproved">
      <value order="0">false</value>
    </field>
    <field name="Objective-IsPublished">
      <value order="0">true</value>
    </field>
    <field name="Objective-DatePublished">
      <value order="0">2018-12-14T10:41:59Z</value>
    </field>
    <field name="Objective-ModificationStamp">
      <value order="0">2018-12-14T10:41:59Z</value>
    </field>
    <field name="Objective-Owner">
      <value order="0">Carey, Helen (OFM - Cabinet Division)</value>
    </field>
    <field name="Objective-Path">
      <value order="0">Objective Global Folder:Corporate File Plan:GOVERNMENT BUSINESS:Government Business - Cabinet:NAfW Term 5 - Cabinet:Government Business - Cabinet:General Administration - Term 5 - Cabinet, Plenary and Committee Secretariat - 2016-2021:Plenary - Templates</value>
    </field>
    <field name="Objective-Parent">
      <value order="0">Plenary - Templates</value>
    </field>
    <field name="Objective-State">
      <value order="0">Published</value>
    </field>
    <field name="Objective-VersionId">
      <value order="0">vA48939271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qA1246662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2020-07-08T23:00:00+00:00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E6394A7-D853-4F29-9353-676F08AC95C8}"/>
</file>

<file path=customXml/itemProps3.xml><?xml version="1.0" encoding="utf-8"?>
<ds:datastoreItem xmlns:ds="http://schemas.openxmlformats.org/officeDocument/2006/customXml" ds:itemID="{7609E98C-7B1B-4C36-89CC-1E093CC13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014C3-CE08-4F3A-9B87-8315C1A754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Teithio Rhyngwladol</dc:title>
  <dc:creator>Sandra Farrugia</dc:creator>
  <cp:lastModifiedBy>Carey, Helen (OFM - Cabinet Division)</cp:lastModifiedBy>
  <cp:revision>2</cp:revision>
  <cp:lastPrinted>2011-05-27T10:35:00Z</cp:lastPrinted>
  <dcterms:created xsi:type="dcterms:W3CDTF">2020-07-09T11:20:00Z</dcterms:created>
  <dcterms:modified xsi:type="dcterms:W3CDTF">2020-07-09T11:20:00Z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A20724665</vt:lpwstr>
  </property>
  <property fmtid="{D5CDD505-2E9C-101B-9397-08002B2CF9AE}" pid="4" name="Objective-Title">
    <vt:lpwstr>Cabinet Written Statement Template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2018-01-09T08:33:23Z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2018-12-14T10:41:59Z</vt:filetime>
  </property>
  <property fmtid="{D5CDD505-2E9C-101B-9397-08002B2CF9AE}" pid="10" name="Objective-ModificationStamp">
    <vt:filetime>2018-12-14T10:41:59Z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Cabinet:General Administration - Term 5 - Cabinet, Plenary and Committee Secretariat - 2016-2021:Plenary - Templates</vt:lpwstr>
  </property>
  <property fmtid="{D5CDD505-2E9C-101B-9397-08002B2CF9AE}" pid="13" name="Objective-Parent">
    <vt:lpwstr>Plenary -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qA1246662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vA48939271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