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889BB" w14:textId="77777777" w:rsidR="001A39E2" w:rsidRDefault="001A39E2" w:rsidP="001A39E2">
      <w:pPr>
        <w:jc w:val="right"/>
        <w:rPr>
          <w:b/>
        </w:rPr>
      </w:pPr>
    </w:p>
    <w:p w14:paraId="05F8A64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2CEE9DD" wp14:editId="36EEB97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9FF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F0F164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0D7907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8CF09A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9B29B2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F4D3568" wp14:editId="5006E5A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4261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01F657D" w14:textId="77777777" w:rsidTr="00B049B1">
        <w:tc>
          <w:tcPr>
            <w:tcW w:w="1383" w:type="dxa"/>
            <w:tcBorders>
              <w:top w:val="nil"/>
              <w:left w:val="nil"/>
              <w:bottom w:val="nil"/>
              <w:right w:val="nil"/>
            </w:tcBorders>
            <w:vAlign w:val="center"/>
          </w:tcPr>
          <w:p w14:paraId="33F6B2D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A38624A" w14:textId="77777777" w:rsidR="00EA5290" w:rsidRPr="00670227" w:rsidRDefault="0027654B" w:rsidP="00B049B1">
            <w:pPr>
              <w:spacing w:before="120" w:after="120"/>
              <w:rPr>
                <w:rFonts w:ascii="Arial" w:hAnsi="Arial" w:cs="Arial"/>
                <w:b/>
                <w:bCs/>
                <w:sz w:val="24"/>
                <w:szCs w:val="24"/>
              </w:rPr>
            </w:pPr>
            <w:bookmarkStart w:id="0" w:name="_GoBack"/>
            <w:r>
              <w:rPr>
                <w:rFonts w:ascii="Arial" w:hAnsi="Arial" w:cs="Arial"/>
                <w:b/>
                <w:sz w:val="24"/>
                <w:szCs w:val="24"/>
              </w:rPr>
              <w:t>Supporting children and young people – keeping them safe</w:t>
            </w:r>
            <w:bookmarkEnd w:id="0"/>
          </w:p>
        </w:tc>
      </w:tr>
      <w:tr w:rsidR="00EA5290" w:rsidRPr="00A011A1" w14:paraId="167ED2D4" w14:textId="77777777" w:rsidTr="00B049B1">
        <w:tc>
          <w:tcPr>
            <w:tcW w:w="1383" w:type="dxa"/>
            <w:tcBorders>
              <w:top w:val="nil"/>
              <w:left w:val="nil"/>
              <w:bottom w:val="nil"/>
              <w:right w:val="nil"/>
            </w:tcBorders>
            <w:vAlign w:val="center"/>
          </w:tcPr>
          <w:p w14:paraId="4F850D2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567978" w14:textId="77777777" w:rsidR="00EA5290" w:rsidRPr="00670227" w:rsidRDefault="005F7AFD" w:rsidP="00B049B1">
            <w:pPr>
              <w:spacing w:before="120" w:after="120"/>
              <w:rPr>
                <w:rFonts w:ascii="Arial" w:hAnsi="Arial" w:cs="Arial"/>
                <w:b/>
                <w:bCs/>
                <w:sz w:val="24"/>
                <w:szCs w:val="24"/>
              </w:rPr>
            </w:pPr>
            <w:r>
              <w:rPr>
                <w:rFonts w:ascii="Arial" w:hAnsi="Arial" w:cs="Arial"/>
                <w:b/>
                <w:bCs/>
                <w:sz w:val="24"/>
                <w:szCs w:val="24"/>
              </w:rPr>
              <w:t>0</w:t>
            </w:r>
            <w:r w:rsidR="0027654B">
              <w:rPr>
                <w:rFonts w:ascii="Arial" w:hAnsi="Arial" w:cs="Arial"/>
                <w:b/>
                <w:bCs/>
                <w:sz w:val="24"/>
                <w:szCs w:val="24"/>
              </w:rPr>
              <w:t>1 May</w:t>
            </w:r>
            <w:r>
              <w:rPr>
                <w:rFonts w:ascii="Arial" w:hAnsi="Arial" w:cs="Arial"/>
                <w:b/>
                <w:bCs/>
                <w:sz w:val="24"/>
                <w:szCs w:val="24"/>
              </w:rPr>
              <w:t xml:space="preserve"> 2020</w:t>
            </w:r>
          </w:p>
        </w:tc>
      </w:tr>
      <w:tr w:rsidR="00EA5290" w:rsidRPr="00A011A1" w14:paraId="53ADFE7A" w14:textId="77777777" w:rsidTr="00B049B1">
        <w:tc>
          <w:tcPr>
            <w:tcW w:w="1383" w:type="dxa"/>
            <w:tcBorders>
              <w:top w:val="nil"/>
              <w:left w:val="nil"/>
              <w:bottom w:val="nil"/>
              <w:right w:val="nil"/>
            </w:tcBorders>
            <w:vAlign w:val="center"/>
          </w:tcPr>
          <w:p w14:paraId="1A6AC78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D74C4C9" w14:textId="77777777" w:rsidR="00EA5290" w:rsidRPr="00670227" w:rsidRDefault="0027654B" w:rsidP="001E53BF">
            <w:pPr>
              <w:spacing w:before="120" w:after="120"/>
              <w:rPr>
                <w:rFonts w:ascii="Arial" w:hAnsi="Arial" w:cs="Arial"/>
                <w:b/>
                <w:bCs/>
                <w:sz w:val="24"/>
                <w:szCs w:val="24"/>
              </w:rPr>
            </w:pPr>
            <w:r>
              <w:rPr>
                <w:rFonts w:ascii="Arial" w:hAnsi="Arial" w:cs="Arial"/>
                <w:b/>
                <w:bCs/>
                <w:sz w:val="24"/>
                <w:szCs w:val="24"/>
              </w:rPr>
              <w:t>Julie Morgan, Deputy Minister for Health and Social Services</w:t>
            </w:r>
          </w:p>
        </w:tc>
      </w:tr>
    </w:tbl>
    <w:p w14:paraId="550875A5" w14:textId="77777777" w:rsidR="0027654B" w:rsidRDefault="0027654B" w:rsidP="0027654B">
      <w:pPr>
        <w:spacing w:before="240"/>
        <w:rPr>
          <w:rFonts w:ascii="Arial" w:hAnsi="Arial" w:cs="Arial"/>
          <w:sz w:val="24"/>
          <w:szCs w:val="24"/>
        </w:rPr>
      </w:pPr>
      <w:r>
        <w:rPr>
          <w:rFonts w:ascii="Arial" w:hAnsi="Arial" w:cs="Arial"/>
          <w:sz w:val="24"/>
          <w:szCs w:val="24"/>
        </w:rPr>
        <w:t xml:space="preserve">From the start of the coronavirus pandemic, our priority has been to keep children and young people as safe as possible. </w:t>
      </w:r>
    </w:p>
    <w:p w14:paraId="4096274A" w14:textId="77777777" w:rsidR="0027654B" w:rsidRDefault="0027654B" w:rsidP="0027654B">
      <w:pPr>
        <w:spacing w:before="240" w:after="160"/>
        <w:rPr>
          <w:rFonts w:ascii="Arial" w:hAnsi="Arial" w:cs="Arial"/>
          <w:sz w:val="24"/>
          <w:szCs w:val="24"/>
        </w:rPr>
      </w:pPr>
      <w:r>
        <w:rPr>
          <w:rFonts w:ascii="Arial" w:hAnsi="Arial" w:cs="Arial"/>
          <w:sz w:val="24"/>
          <w:szCs w:val="24"/>
        </w:rPr>
        <w:t>We have taken a series of unprecedented steps to reduce the speed and spread of coronavirus – these are having a positive impact. But we know many children and young people have found these restrictions difficult.</w:t>
      </w:r>
      <w:r w:rsidRPr="002462EF">
        <w:rPr>
          <w:rFonts w:ascii="Arial" w:hAnsi="Arial" w:cs="Arial"/>
          <w:sz w:val="24"/>
          <w:szCs w:val="24"/>
        </w:rPr>
        <w:t xml:space="preserve"> </w:t>
      </w:r>
    </w:p>
    <w:p w14:paraId="5B6E0E62" w14:textId="77777777" w:rsidR="0027654B" w:rsidRPr="00504560" w:rsidRDefault="0027654B" w:rsidP="0027654B">
      <w:pPr>
        <w:spacing w:before="240" w:after="160"/>
        <w:rPr>
          <w:rFonts w:ascii="Arial" w:hAnsi="Arial" w:cs="Arial"/>
          <w:sz w:val="24"/>
          <w:szCs w:val="24"/>
        </w:rPr>
      </w:pPr>
      <w:r w:rsidRPr="00610D36">
        <w:rPr>
          <w:rFonts w:ascii="Arial" w:hAnsi="Arial" w:cs="Arial"/>
          <w:sz w:val="24"/>
          <w:szCs w:val="24"/>
        </w:rPr>
        <w:t xml:space="preserve">I want to thank </w:t>
      </w:r>
      <w:r>
        <w:rPr>
          <w:rFonts w:ascii="Arial" w:hAnsi="Arial" w:cs="Arial"/>
          <w:sz w:val="24"/>
          <w:szCs w:val="24"/>
        </w:rPr>
        <w:t xml:space="preserve">everyone who is helping to keep </w:t>
      </w:r>
      <w:r w:rsidRPr="00610D36">
        <w:rPr>
          <w:rFonts w:ascii="Arial" w:hAnsi="Arial" w:cs="Arial"/>
          <w:sz w:val="24"/>
          <w:szCs w:val="24"/>
        </w:rPr>
        <w:t>children</w:t>
      </w:r>
      <w:r>
        <w:rPr>
          <w:rFonts w:ascii="Arial" w:hAnsi="Arial" w:cs="Arial"/>
          <w:sz w:val="24"/>
          <w:szCs w:val="24"/>
        </w:rPr>
        <w:t xml:space="preserve"> and young people</w:t>
      </w:r>
      <w:r w:rsidRPr="00610D36">
        <w:rPr>
          <w:rFonts w:ascii="Arial" w:hAnsi="Arial" w:cs="Arial"/>
          <w:sz w:val="24"/>
          <w:szCs w:val="24"/>
        </w:rPr>
        <w:t xml:space="preserve"> safe.</w:t>
      </w:r>
    </w:p>
    <w:p w14:paraId="282AB0E7" w14:textId="77777777" w:rsidR="0027654B" w:rsidRDefault="0027654B" w:rsidP="0027654B">
      <w:pPr>
        <w:spacing w:before="240"/>
        <w:rPr>
          <w:rFonts w:ascii="Arial" w:hAnsi="Arial" w:cs="Arial"/>
          <w:sz w:val="24"/>
          <w:szCs w:val="24"/>
        </w:rPr>
      </w:pPr>
      <w:r w:rsidRPr="00253069">
        <w:rPr>
          <w:rFonts w:ascii="Arial" w:hAnsi="Arial" w:cs="Arial"/>
          <w:sz w:val="24"/>
          <w:szCs w:val="24"/>
        </w:rPr>
        <w:t xml:space="preserve">We are working </w:t>
      </w:r>
      <w:r>
        <w:rPr>
          <w:rFonts w:ascii="Arial" w:hAnsi="Arial" w:cs="Arial"/>
          <w:sz w:val="24"/>
          <w:szCs w:val="24"/>
        </w:rPr>
        <w:t xml:space="preserve">with our partners in </w:t>
      </w:r>
      <w:r w:rsidRPr="00253069">
        <w:rPr>
          <w:rFonts w:ascii="Arial" w:hAnsi="Arial" w:cs="Arial"/>
          <w:sz w:val="24"/>
          <w:szCs w:val="24"/>
        </w:rPr>
        <w:t xml:space="preserve">local authorities, health and </w:t>
      </w:r>
      <w:r w:rsidRPr="00504560">
        <w:rPr>
          <w:rFonts w:ascii="Arial" w:hAnsi="Arial" w:cs="Arial"/>
          <w:sz w:val="24"/>
          <w:szCs w:val="24"/>
        </w:rPr>
        <w:t xml:space="preserve">other </w:t>
      </w:r>
      <w:r>
        <w:rPr>
          <w:rFonts w:ascii="Arial" w:hAnsi="Arial" w:cs="Arial"/>
          <w:sz w:val="24"/>
          <w:szCs w:val="24"/>
        </w:rPr>
        <w:t xml:space="preserve">sectors to </w:t>
      </w:r>
      <w:r w:rsidRPr="00504560">
        <w:rPr>
          <w:rFonts w:ascii="Arial" w:hAnsi="Arial" w:cs="Arial"/>
          <w:sz w:val="24"/>
          <w:szCs w:val="24"/>
        </w:rPr>
        <w:t>support children</w:t>
      </w:r>
      <w:r>
        <w:rPr>
          <w:rFonts w:ascii="Arial" w:hAnsi="Arial" w:cs="Arial"/>
          <w:sz w:val="24"/>
          <w:szCs w:val="24"/>
        </w:rPr>
        <w:t xml:space="preserve"> who are vulnerable and</w:t>
      </w:r>
      <w:r w:rsidRPr="00504560">
        <w:rPr>
          <w:rFonts w:ascii="Arial" w:hAnsi="Arial" w:cs="Arial"/>
          <w:sz w:val="24"/>
          <w:szCs w:val="24"/>
        </w:rPr>
        <w:t xml:space="preserve"> at risk</w:t>
      </w:r>
      <w:r w:rsidRPr="00504560">
        <w:rPr>
          <w:rFonts w:ascii="Arial" w:hAnsi="Arial" w:cs="Arial"/>
          <w:color w:val="000000"/>
          <w:sz w:val="24"/>
          <w:szCs w:val="24"/>
        </w:rPr>
        <w:t>.</w:t>
      </w:r>
      <w:r w:rsidRPr="00504560">
        <w:rPr>
          <w:rFonts w:ascii="Arial" w:hAnsi="Arial" w:cs="Arial"/>
          <w:sz w:val="24"/>
          <w:szCs w:val="24"/>
        </w:rPr>
        <w:t xml:space="preserve"> </w:t>
      </w:r>
    </w:p>
    <w:p w14:paraId="08D14598" w14:textId="77777777" w:rsidR="0027654B" w:rsidRDefault="0027654B" w:rsidP="0027654B">
      <w:pPr>
        <w:spacing w:before="240"/>
        <w:rPr>
          <w:rFonts w:ascii="Arial" w:hAnsi="Arial" w:cs="Arial"/>
          <w:sz w:val="24"/>
          <w:szCs w:val="24"/>
        </w:rPr>
      </w:pPr>
      <w:r>
        <w:rPr>
          <w:rFonts w:ascii="Arial" w:hAnsi="Arial" w:cs="Arial"/>
          <w:sz w:val="24"/>
          <w:szCs w:val="24"/>
        </w:rPr>
        <w:lastRenderedPageBreak/>
        <w:t>We have put a range of support in place – from guidance to</w:t>
      </w:r>
      <w:r w:rsidRPr="00504560">
        <w:rPr>
          <w:rFonts w:ascii="Arial" w:hAnsi="Arial" w:cs="Arial"/>
          <w:sz w:val="24"/>
          <w:szCs w:val="24"/>
        </w:rPr>
        <w:t xml:space="preserve"> </w:t>
      </w:r>
      <w:r>
        <w:rPr>
          <w:rFonts w:ascii="Arial" w:hAnsi="Arial" w:cs="Arial"/>
          <w:sz w:val="24"/>
          <w:szCs w:val="24"/>
        </w:rPr>
        <w:t>additional funding</w:t>
      </w:r>
      <w:r w:rsidRPr="00504560">
        <w:rPr>
          <w:rFonts w:ascii="Arial" w:hAnsi="Arial" w:cs="Arial"/>
          <w:sz w:val="24"/>
          <w:szCs w:val="24"/>
        </w:rPr>
        <w:t xml:space="preserve"> for school counselling services. We have </w:t>
      </w:r>
      <w:r>
        <w:rPr>
          <w:rFonts w:ascii="Arial" w:hAnsi="Arial" w:cs="Arial"/>
          <w:sz w:val="24"/>
          <w:szCs w:val="24"/>
        </w:rPr>
        <w:t xml:space="preserve">also </w:t>
      </w:r>
      <w:r w:rsidRPr="00504560">
        <w:rPr>
          <w:rFonts w:ascii="Arial" w:hAnsi="Arial" w:cs="Arial"/>
          <w:sz w:val="24"/>
          <w:szCs w:val="24"/>
        </w:rPr>
        <w:t xml:space="preserve">passed emergency legislation </w:t>
      </w:r>
      <w:r>
        <w:rPr>
          <w:rFonts w:ascii="Arial" w:hAnsi="Arial" w:cs="Arial"/>
          <w:sz w:val="24"/>
          <w:szCs w:val="24"/>
        </w:rPr>
        <w:t xml:space="preserve">to increase the number of </w:t>
      </w:r>
      <w:r w:rsidRPr="00504560">
        <w:rPr>
          <w:rFonts w:ascii="Arial" w:hAnsi="Arial" w:cs="Arial"/>
          <w:sz w:val="24"/>
          <w:szCs w:val="24"/>
        </w:rPr>
        <w:t>registered social workers.</w:t>
      </w:r>
    </w:p>
    <w:p w14:paraId="5F678A1F" w14:textId="77777777" w:rsidR="0027654B" w:rsidRDefault="0027654B" w:rsidP="0027654B">
      <w:pPr>
        <w:spacing w:before="240"/>
        <w:rPr>
          <w:rFonts w:ascii="Arial" w:hAnsi="Arial" w:cs="Arial"/>
          <w:sz w:val="24"/>
          <w:szCs w:val="24"/>
        </w:rPr>
      </w:pPr>
      <w:r w:rsidRPr="00B700BE">
        <w:rPr>
          <w:rFonts w:ascii="Arial" w:hAnsi="Arial" w:cs="Arial"/>
          <w:sz w:val="24"/>
          <w:szCs w:val="24"/>
        </w:rPr>
        <w:t>Education and childcare settings are open to children who have social workers and children of critical workers. We are the only country in the UK to offer free child care to these children (under 5).</w:t>
      </w:r>
    </w:p>
    <w:p w14:paraId="222AA00E" w14:textId="77777777" w:rsidR="0027654B" w:rsidRPr="00E37397" w:rsidRDefault="0027654B" w:rsidP="0027654B">
      <w:pPr>
        <w:spacing w:before="240"/>
        <w:rPr>
          <w:rFonts w:ascii="Arial" w:hAnsi="Arial" w:cs="Arial"/>
          <w:sz w:val="24"/>
          <w:szCs w:val="24"/>
        </w:rPr>
      </w:pPr>
      <w:r w:rsidRPr="00E37397">
        <w:rPr>
          <w:rFonts w:ascii="Arial" w:hAnsi="Arial" w:cs="Arial"/>
          <w:sz w:val="24"/>
          <w:szCs w:val="24"/>
        </w:rPr>
        <w:t xml:space="preserve">We have written to </w:t>
      </w:r>
      <w:r>
        <w:rPr>
          <w:rFonts w:ascii="Arial" w:hAnsi="Arial" w:cs="Arial"/>
          <w:sz w:val="24"/>
          <w:szCs w:val="24"/>
        </w:rPr>
        <w:t>all d</w:t>
      </w:r>
      <w:r w:rsidRPr="00E37397">
        <w:rPr>
          <w:rFonts w:ascii="Arial" w:hAnsi="Arial" w:cs="Arial"/>
          <w:sz w:val="24"/>
          <w:szCs w:val="24"/>
        </w:rPr>
        <w:t xml:space="preserve">irectors of </w:t>
      </w:r>
      <w:r>
        <w:rPr>
          <w:rFonts w:ascii="Arial" w:hAnsi="Arial" w:cs="Arial"/>
          <w:sz w:val="24"/>
          <w:szCs w:val="24"/>
        </w:rPr>
        <w:t>s</w:t>
      </w:r>
      <w:r w:rsidRPr="00E37397">
        <w:rPr>
          <w:rFonts w:ascii="Arial" w:hAnsi="Arial" w:cs="Arial"/>
          <w:sz w:val="24"/>
          <w:szCs w:val="24"/>
        </w:rPr>
        <w:t xml:space="preserve">ocial </w:t>
      </w:r>
      <w:r>
        <w:rPr>
          <w:rFonts w:ascii="Arial" w:hAnsi="Arial" w:cs="Arial"/>
          <w:sz w:val="24"/>
          <w:szCs w:val="24"/>
        </w:rPr>
        <w:t>s</w:t>
      </w:r>
      <w:r w:rsidRPr="00E37397">
        <w:rPr>
          <w:rFonts w:ascii="Arial" w:hAnsi="Arial" w:cs="Arial"/>
          <w:sz w:val="24"/>
          <w:szCs w:val="24"/>
        </w:rPr>
        <w:t xml:space="preserve">ervices and </w:t>
      </w:r>
      <w:r>
        <w:rPr>
          <w:rFonts w:ascii="Arial" w:hAnsi="Arial" w:cs="Arial"/>
          <w:sz w:val="24"/>
          <w:szCs w:val="24"/>
        </w:rPr>
        <w:t>e</w:t>
      </w:r>
      <w:r w:rsidRPr="00E37397">
        <w:rPr>
          <w:rFonts w:ascii="Arial" w:hAnsi="Arial" w:cs="Arial"/>
          <w:sz w:val="24"/>
          <w:szCs w:val="24"/>
        </w:rPr>
        <w:t xml:space="preserve">ducation to ask </w:t>
      </w:r>
      <w:r>
        <w:rPr>
          <w:rFonts w:ascii="Arial" w:hAnsi="Arial" w:cs="Arial"/>
          <w:sz w:val="24"/>
          <w:szCs w:val="24"/>
        </w:rPr>
        <w:t>them to</w:t>
      </w:r>
      <w:r w:rsidRPr="00E37397">
        <w:rPr>
          <w:rFonts w:ascii="Arial" w:hAnsi="Arial" w:cs="Arial"/>
          <w:sz w:val="24"/>
          <w:szCs w:val="24"/>
        </w:rPr>
        <w:t xml:space="preserve"> ensure all children </w:t>
      </w:r>
      <w:r>
        <w:rPr>
          <w:rFonts w:ascii="Arial" w:hAnsi="Arial" w:cs="Arial"/>
          <w:sz w:val="24"/>
          <w:szCs w:val="24"/>
        </w:rPr>
        <w:t>with statements of</w:t>
      </w:r>
      <w:r w:rsidRPr="00E37397">
        <w:rPr>
          <w:rFonts w:ascii="Arial" w:hAnsi="Arial" w:cs="Arial"/>
          <w:sz w:val="24"/>
          <w:szCs w:val="24"/>
        </w:rPr>
        <w:t xml:space="preserve"> </w:t>
      </w:r>
      <w:r>
        <w:rPr>
          <w:rFonts w:ascii="Arial" w:hAnsi="Arial" w:cs="Arial"/>
          <w:sz w:val="24"/>
          <w:szCs w:val="24"/>
        </w:rPr>
        <w:t xml:space="preserve">education need </w:t>
      </w:r>
      <w:r w:rsidRPr="00E37397">
        <w:rPr>
          <w:rFonts w:ascii="Arial" w:hAnsi="Arial" w:cs="Arial"/>
          <w:sz w:val="24"/>
          <w:szCs w:val="24"/>
        </w:rPr>
        <w:t>are risk assessed to see if they need to attend school or hub setting</w:t>
      </w:r>
      <w:r>
        <w:rPr>
          <w:rFonts w:ascii="Arial" w:hAnsi="Arial" w:cs="Arial"/>
          <w:sz w:val="24"/>
          <w:szCs w:val="24"/>
        </w:rPr>
        <w:t xml:space="preserve">s </w:t>
      </w:r>
      <w:r w:rsidRPr="00E37397">
        <w:rPr>
          <w:rFonts w:ascii="Arial" w:hAnsi="Arial" w:cs="Arial"/>
          <w:sz w:val="24"/>
          <w:szCs w:val="24"/>
        </w:rPr>
        <w:t xml:space="preserve">and that a consistent, multi-agency </w:t>
      </w:r>
      <w:r>
        <w:rPr>
          <w:rFonts w:ascii="Arial" w:hAnsi="Arial" w:cs="Arial"/>
          <w:sz w:val="24"/>
          <w:szCs w:val="24"/>
        </w:rPr>
        <w:t>approach is taken to encourage</w:t>
      </w:r>
      <w:r w:rsidRPr="00E37397">
        <w:rPr>
          <w:rFonts w:ascii="Arial" w:hAnsi="Arial" w:cs="Arial"/>
          <w:sz w:val="24"/>
          <w:szCs w:val="24"/>
        </w:rPr>
        <w:t xml:space="preserve"> parents </w:t>
      </w:r>
      <w:r>
        <w:rPr>
          <w:rFonts w:ascii="Arial" w:hAnsi="Arial" w:cs="Arial"/>
          <w:sz w:val="24"/>
          <w:szCs w:val="24"/>
        </w:rPr>
        <w:t xml:space="preserve">of children </w:t>
      </w:r>
      <w:r w:rsidRPr="00E37397">
        <w:rPr>
          <w:rFonts w:ascii="Arial" w:hAnsi="Arial" w:cs="Arial"/>
          <w:sz w:val="24"/>
          <w:szCs w:val="24"/>
        </w:rPr>
        <w:t xml:space="preserve">who </w:t>
      </w:r>
      <w:r>
        <w:rPr>
          <w:rFonts w:ascii="Arial" w:hAnsi="Arial" w:cs="Arial"/>
          <w:sz w:val="24"/>
          <w:szCs w:val="24"/>
        </w:rPr>
        <w:t xml:space="preserve">have social workers to see </w:t>
      </w:r>
      <w:r w:rsidRPr="00E37397">
        <w:rPr>
          <w:rFonts w:ascii="Arial" w:hAnsi="Arial" w:cs="Arial"/>
          <w:sz w:val="24"/>
          <w:szCs w:val="24"/>
        </w:rPr>
        <w:t>attend</w:t>
      </w:r>
      <w:r>
        <w:rPr>
          <w:rFonts w:ascii="Arial" w:hAnsi="Arial" w:cs="Arial"/>
          <w:sz w:val="24"/>
          <w:szCs w:val="24"/>
        </w:rPr>
        <w:t>ance at</w:t>
      </w:r>
      <w:r w:rsidRPr="00E37397">
        <w:rPr>
          <w:rFonts w:ascii="Arial" w:hAnsi="Arial" w:cs="Arial"/>
          <w:sz w:val="24"/>
          <w:szCs w:val="24"/>
        </w:rPr>
        <w:t xml:space="preserve"> school or hubs</w:t>
      </w:r>
      <w:r>
        <w:rPr>
          <w:rFonts w:ascii="Arial" w:hAnsi="Arial" w:cs="Arial"/>
          <w:sz w:val="24"/>
          <w:szCs w:val="24"/>
        </w:rPr>
        <w:t xml:space="preserve"> as helpful, particularly if they are finding lockdown difficult</w:t>
      </w:r>
      <w:r w:rsidRPr="00E37397">
        <w:rPr>
          <w:rFonts w:ascii="Arial" w:hAnsi="Arial" w:cs="Arial"/>
          <w:sz w:val="24"/>
          <w:szCs w:val="24"/>
        </w:rPr>
        <w:t>.</w:t>
      </w:r>
      <w:r>
        <w:rPr>
          <w:rFonts w:ascii="Arial" w:hAnsi="Arial" w:cs="Arial"/>
          <w:sz w:val="24"/>
          <w:szCs w:val="24"/>
        </w:rPr>
        <w:br/>
      </w:r>
    </w:p>
    <w:p w14:paraId="584AF5ED" w14:textId="77777777" w:rsidR="0027654B" w:rsidRDefault="0027654B" w:rsidP="0027654B">
      <w:pPr>
        <w:spacing w:before="240"/>
        <w:contextualSpacing/>
        <w:rPr>
          <w:rFonts w:ascii="Arial" w:hAnsi="Arial" w:cs="Arial"/>
          <w:sz w:val="24"/>
          <w:szCs w:val="24"/>
        </w:rPr>
      </w:pPr>
      <w:r w:rsidRPr="00504560">
        <w:rPr>
          <w:rFonts w:ascii="Arial" w:hAnsi="Arial" w:cs="Arial"/>
          <w:sz w:val="24"/>
          <w:szCs w:val="24"/>
        </w:rPr>
        <w:t xml:space="preserve">We </w:t>
      </w:r>
      <w:r>
        <w:rPr>
          <w:rFonts w:ascii="Arial" w:hAnsi="Arial" w:cs="Arial"/>
          <w:sz w:val="24"/>
          <w:szCs w:val="24"/>
        </w:rPr>
        <w:t xml:space="preserve">are </w:t>
      </w:r>
      <w:r w:rsidRPr="00504560">
        <w:rPr>
          <w:rFonts w:ascii="Arial" w:hAnsi="Arial" w:cs="Arial"/>
          <w:sz w:val="24"/>
          <w:szCs w:val="24"/>
        </w:rPr>
        <w:t>continu</w:t>
      </w:r>
      <w:r>
        <w:rPr>
          <w:rFonts w:ascii="Arial" w:hAnsi="Arial" w:cs="Arial"/>
          <w:sz w:val="24"/>
          <w:szCs w:val="24"/>
        </w:rPr>
        <w:t>ing</w:t>
      </w:r>
      <w:r w:rsidRPr="00504560">
        <w:rPr>
          <w:rFonts w:ascii="Arial" w:hAnsi="Arial" w:cs="Arial"/>
          <w:sz w:val="24"/>
          <w:szCs w:val="24"/>
        </w:rPr>
        <w:t xml:space="preserve"> to prioritise the welfare of families who need help the most. We have provided guidance to schools and local authorities </w:t>
      </w:r>
      <w:r>
        <w:rPr>
          <w:rFonts w:ascii="Arial" w:hAnsi="Arial" w:cs="Arial"/>
          <w:sz w:val="24"/>
          <w:szCs w:val="24"/>
        </w:rPr>
        <w:t xml:space="preserve">about </w:t>
      </w:r>
      <w:r w:rsidRPr="00504560">
        <w:rPr>
          <w:rFonts w:ascii="Arial" w:hAnsi="Arial" w:cs="Arial"/>
          <w:sz w:val="24"/>
          <w:szCs w:val="24"/>
        </w:rPr>
        <w:t xml:space="preserve">what they can do to ensure pupils who receive free school meals continue to access to food </w:t>
      </w:r>
      <w:r>
        <w:rPr>
          <w:rFonts w:ascii="Arial" w:hAnsi="Arial" w:cs="Arial"/>
          <w:sz w:val="24"/>
          <w:szCs w:val="24"/>
        </w:rPr>
        <w:t xml:space="preserve">while normal school is </w:t>
      </w:r>
      <w:r w:rsidRPr="00504560">
        <w:rPr>
          <w:rFonts w:ascii="Arial" w:hAnsi="Arial" w:cs="Arial"/>
          <w:sz w:val="24"/>
          <w:szCs w:val="24"/>
        </w:rPr>
        <w:t>suspended</w:t>
      </w:r>
      <w:r>
        <w:rPr>
          <w:rFonts w:ascii="Arial" w:hAnsi="Arial" w:cs="Arial"/>
          <w:sz w:val="24"/>
          <w:szCs w:val="24"/>
        </w:rPr>
        <w:t xml:space="preserve">. </w:t>
      </w:r>
    </w:p>
    <w:p w14:paraId="4EC971D1" w14:textId="77777777" w:rsidR="005F7AFD" w:rsidRDefault="005F7AFD" w:rsidP="0027654B">
      <w:pPr>
        <w:spacing w:before="240"/>
        <w:contextualSpacing/>
        <w:rPr>
          <w:rFonts w:ascii="Arial" w:hAnsi="Arial" w:cs="Arial"/>
          <w:sz w:val="24"/>
          <w:szCs w:val="24"/>
        </w:rPr>
      </w:pPr>
    </w:p>
    <w:p w14:paraId="21204E45" w14:textId="77777777" w:rsidR="0027654B" w:rsidRPr="0027654B" w:rsidRDefault="0027654B" w:rsidP="0027654B">
      <w:pPr>
        <w:spacing w:before="240"/>
        <w:contextualSpacing/>
        <w:rPr>
          <w:rFonts w:ascii="Arial" w:hAnsi="Arial" w:cs="Arial"/>
          <w:sz w:val="24"/>
          <w:szCs w:val="24"/>
        </w:rPr>
      </w:pPr>
      <w:r>
        <w:rPr>
          <w:rFonts w:ascii="Arial" w:hAnsi="Arial" w:cs="Arial"/>
          <w:sz w:val="24"/>
          <w:szCs w:val="24"/>
        </w:rPr>
        <w:t xml:space="preserve">An extra </w:t>
      </w:r>
      <w:r w:rsidRPr="009E4AEE">
        <w:rPr>
          <w:rFonts w:ascii="Arial" w:hAnsi="Arial" w:cs="Arial"/>
          <w:sz w:val="24"/>
          <w:szCs w:val="24"/>
        </w:rPr>
        <w:t>£40m</w:t>
      </w:r>
      <w:r>
        <w:rPr>
          <w:rFonts w:ascii="Arial" w:hAnsi="Arial" w:cs="Arial"/>
          <w:sz w:val="24"/>
          <w:szCs w:val="24"/>
        </w:rPr>
        <w:t xml:space="preserve"> </w:t>
      </w:r>
      <w:proofErr w:type="gramStart"/>
      <w:r>
        <w:rPr>
          <w:rFonts w:ascii="Arial" w:hAnsi="Arial" w:cs="Arial"/>
          <w:sz w:val="24"/>
          <w:szCs w:val="24"/>
        </w:rPr>
        <w:t>has been provided</w:t>
      </w:r>
      <w:proofErr w:type="gramEnd"/>
      <w:r>
        <w:rPr>
          <w:rFonts w:ascii="Arial" w:hAnsi="Arial" w:cs="Arial"/>
          <w:sz w:val="24"/>
          <w:szCs w:val="24"/>
        </w:rPr>
        <w:t xml:space="preserve"> to local authorities to continue to provide free school meals for eligible children </w:t>
      </w:r>
      <w:r>
        <w:rPr>
          <w:rFonts w:ascii="Arial" w:hAnsi="Arial" w:cs="Arial"/>
          <w:sz w:val="24"/>
          <w:szCs w:val="24"/>
          <w:lang w:val="en"/>
        </w:rPr>
        <w:t xml:space="preserve">until schools re-open or until the end of August. </w:t>
      </w:r>
      <w:r w:rsidRPr="00504560">
        <w:rPr>
          <w:rFonts w:ascii="Arial" w:hAnsi="Arial" w:cs="Arial"/>
          <w:sz w:val="24"/>
          <w:szCs w:val="24"/>
          <w:lang w:val="en"/>
        </w:rPr>
        <w:t xml:space="preserve">We are the first </w:t>
      </w:r>
      <w:r>
        <w:rPr>
          <w:rFonts w:ascii="Arial" w:hAnsi="Arial" w:cs="Arial"/>
          <w:sz w:val="24"/>
          <w:szCs w:val="24"/>
          <w:lang w:val="en"/>
        </w:rPr>
        <w:t xml:space="preserve">part of the </w:t>
      </w:r>
      <w:r w:rsidRPr="00504560">
        <w:rPr>
          <w:rFonts w:ascii="Arial" w:hAnsi="Arial" w:cs="Arial"/>
          <w:sz w:val="24"/>
          <w:szCs w:val="24"/>
          <w:lang w:val="en"/>
        </w:rPr>
        <w:t xml:space="preserve">UK to </w:t>
      </w:r>
      <w:r>
        <w:rPr>
          <w:rFonts w:ascii="Arial" w:hAnsi="Arial" w:cs="Arial"/>
          <w:sz w:val="24"/>
          <w:szCs w:val="24"/>
          <w:lang w:val="en"/>
        </w:rPr>
        <w:t>do this</w:t>
      </w:r>
      <w:r w:rsidRPr="00504560">
        <w:rPr>
          <w:rFonts w:ascii="Arial" w:hAnsi="Arial" w:cs="Arial"/>
          <w:sz w:val="24"/>
          <w:szCs w:val="24"/>
          <w:lang w:val="en"/>
        </w:rPr>
        <w:t>.</w:t>
      </w:r>
    </w:p>
    <w:p w14:paraId="6F6783C2" w14:textId="77777777" w:rsidR="0027654B" w:rsidRPr="00504560" w:rsidRDefault="0027654B" w:rsidP="0027654B">
      <w:pPr>
        <w:spacing w:before="240"/>
        <w:contextualSpacing/>
        <w:rPr>
          <w:rFonts w:ascii="Arial" w:hAnsi="Arial" w:cs="Arial"/>
          <w:sz w:val="24"/>
          <w:szCs w:val="24"/>
          <w:lang w:val="en"/>
        </w:rPr>
      </w:pPr>
    </w:p>
    <w:p w14:paraId="71368962" w14:textId="77777777" w:rsidR="0027654B" w:rsidRPr="00504560" w:rsidRDefault="0027654B" w:rsidP="0027654B">
      <w:pPr>
        <w:spacing w:before="240"/>
        <w:contextualSpacing/>
        <w:rPr>
          <w:rFonts w:ascii="Arial" w:hAnsi="Arial" w:cs="Arial"/>
          <w:sz w:val="24"/>
          <w:szCs w:val="24"/>
        </w:rPr>
      </w:pPr>
      <w:r w:rsidRPr="00253069">
        <w:rPr>
          <w:rFonts w:ascii="Arial" w:hAnsi="Arial" w:cs="Arial"/>
          <w:sz w:val="24"/>
          <w:szCs w:val="24"/>
        </w:rPr>
        <w:t xml:space="preserve">Health boards have continued </w:t>
      </w:r>
      <w:r>
        <w:rPr>
          <w:rFonts w:ascii="Arial" w:hAnsi="Arial" w:cs="Arial"/>
          <w:sz w:val="24"/>
          <w:szCs w:val="24"/>
        </w:rPr>
        <w:t xml:space="preserve">to provide </w:t>
      </w:r>
      <w:r w:rsidRPr="00253069">
        <w:rPr>
          <w:rFonts w:ascii="Arial" w:hAnsi="Arial" w:cs="Arial"/>
          <w:sz w:val="24"/>
          <w:szCs w:val="24"/>
        </w:rPr>
        <w:t>children’s services, including health visiting</w:t>
      </w:r>
      <w:r>
        <w:rPr>
          <w:rFonts w:ascii="Arial" w:hAnsi="Arial" w:cs="Arial"/>
          <w:sz w:val="24"/>
          <w:szCs w:val="24"/>
        </w:rPr>
        <w:t xml:space="preserve"> as part of the H</w:t>
      </w:r>
      <w:r w:rsidRPr="00253069">
        <w:rPr>
          <w:rFonts w:ascii="Arial" w:hAnsi="Arial" w:cs="Arial"/>
          <w:sz w:val="24"/>
          <w:szCs w:val="24"/>
        </w:rPr>
        <w:t xml:space="preserve">ealthy </w:t>
      </w:r>
      <w:r>
        <w:rPr>
          <w:rFonts w:ascii="Arial" w:hAnsi="Arial" w:cs="Arial"/>
          <w:sz w:val="24"/>
          <w:szCs w:val="24"/>
        </w:rPr>
        <w:t>C</w:t>
      </w:r>
      <w:r w:rsidRPr="00253069">
        <w:rPr>
          <w:rFonts w:ascii="Arial" w:hAnsi="Arial" w:cs="Arial"/>
          <w:sz w:val="24"/>
          <w:szCs w:val="24"/>
        </w:rPr>
        <w:t xml:space="preserve">hild </w:t>
      </w:r>
      <w:r>
        <w:rPr>
          <w:rFonts w:ascii="Arial" w:hAnsi="Arial" w:cs="Arial"/>
          <w:sz w:val="24"/>
          <w:szCs w:val="24"/>
        </w:rPr>
        <w:t>W</w:t>
      </w:r>
      <w:r w:rsidRPr="00253069">
        <w:rPr>
          <w:rFonts w:ascii="Arial" w:hAnsi="Arial" w:cs="Arial"/>
          <w:sz w:val="24"/>
          <w:szCs w:val="24"/>
        </w:rPr>
        <w:t xml:space="preserve">ales programme. </w:t>
      </w:r>
      <w:proofErr w:type="gramStart"/>
      <w:r w:rsidRPr="00253069">
        <w:rPr>
          <w:rFonts w:ascii="Arial" w:hAnsi="Arial" w:cs="Arial"/>
          <w:sz w:val="24"/>
          <w:szCs w:val="24"/>
        </w:rPr>
        <w:t>Children with additional health or complex care needs</w:t>
      </w:r>
      <w:r>
        <w:rPr>
          <w:rFonts w:ascii="Arial" w:hAnsi="Arial" w:cs="Arial"/>
          <w:sz w:val="24"/>
          <w:szCs w:val="24"/>
        </w:rPr>
        <w:t>,</w:t>
      </w:r>
      <w:r w:rsidRPr="00253069">
        <w:rPr>
          <w:rFonts w:ascii="Arial" w:hAnsi="Arial" w:cs="Arial"/>
          <w:sz w:val="24"/>
          <w:szCs w:val="24"/>
        </w:rPr>
        <w:t xml:space="preserve"> including safeguarding concerns</w:t>
      </w:r>
      <w:r>
        <w:rPr>
          <w:rFonts w:ascii="Arial" w:hAnsi="Arial" w:cs="Arial"/>
          <w:sz w:val="24"/>
          <w:szCs w:val="24"/>
        </w:rPr>
        <w:t>,</w:t>
      </w:r>
      <w:r w:rsidRPr="00253069">
        <w:rPr>
          <w:rFonts w:ascii="Arial" w:hAnsi="Arial" w:cs="Arial"/>
          <w:sz w:val="24"/>
          <w:szCs w:val="24"/>
        </w:rPr>
        <w:t xml:space="preserve"> </w:t>
      </w:r>
      <w:r>
        <w:rPr>
          <w:rFonts w:ascii="Arial" w:hAnsi="Arial" w:cs="Arial"/>
          <w:sz w:val="24"/>
          <w:szCs w:val="24"/>
        </w:rPr>
        <w:t xml:space="preserve">are being </w:t>
      </w:r>
      <w:r w:rsidRPr="00253069">
        <w:rPr>
          <w:rFonts w:ascii="Arial" w:hAnsi="Arial" w:cs="Arial"/>
          <w:sz w:val="24"/>
          <w:szCs w:val="24"/>
        </w:rPr>
        <w:t>supported by school nursing and community children’s nursing services</w:t>
      </w:r>
      <w:proofErr w:type="gramEnd"/>
      <w:r w:rsidRPr="00253069">
        <w:rPr>
          <w:rFonts w:ascii="Arial" w:hAnsi="Arial" w:cs="Arial"/>
          <w:sz w:val="24"/>
          <w:szCs w:val="24"/>
        </w:rPr>
        <w:t>.</w:t>
      </w:r>
    </w:p>
    <w:p w14:paraId="5441619F" w14:textId="77777777" w:rsidR="0027654B" w:rsidRDefault="0027654B" w:rsidP="0027654B">
      <w:pPr>
        <w:spacing w:before="240"/>
        <w:rPr>
          <w:rFonts w:ascii="Arial" w:hAnsi="Arial" w:cs="Arial"/>
          <w:b/>
          <w:sz w:val="24"/>
          <w:szCs w:val="24"/>
        </w:rPr>
      </w:pPr>
      <w:r>
        <w:rPr>
          <w:rFonts w:ascii="Arial" w:hAnsi="Arial" w:cs="Arial"/>
          <w:sz w:val="24"/>
          <w:szCs w:val="24"/>
        </w:rPr>
        <w:t xml:space="preserve">Our </w:t>
      </w:r>
      <w:hyperlink r:id="rId11" w:history="1">
        <w:r w:rsidRPr="000369EE">
          <w:rPr>
            <w:rStyle w:val="Hyperlink"/>
            <w:rFonts w:ascii="Arial" w:hAnsi="Arial" w:cs="Arial"/>
            <w:b/>
            <w:sz w:val="24"/>
            <w:szCs w:val="24"/>
          </w:rPr>
          <w:t>Stay Safe, Stay Learning, our Continuity of Learning Plan</w:t>
        </w:r>
      </w:hyperlink>
      <w:r>
        <w:rPr>
          <w:rStyle w:val="Hyperlink"/>
          <w:rFonts w:ascii="Arial" w:hAnsi="Arial" w:cs="Arial"/>
          <w:b/>
          <w:sz w:val="24"/>
          <w:szCs w:val="24"/>
        </w:rPr>
        <w:t xml:space="preserve"> </w:t>
      </w:r>
      <w:r w:rsidRPr="00504560">
        <w:rPr>
          <w:rFonts w:ascii="Arial" w:hAnsi="Arial" w:cs="Arial"/>
          <w:sz w:val="24"/>
          <w:szCs w:val="24"/>
        </w:rPr>
        <w:t xml:space="preserve">will ensure schools, local authorities and regional consortia adapt their ways of responding to meet the needs and development of all vulnerable and disadvantaged learners in all areas of school life.  </w:t>
      </w:r>
    </w:p>
    <w:p w14:paraId="6B4AF5B0" w14:textId="77777777" w:rsidR="0027654B" w:rsidRDefault="0027654B" w:rsidP="0027654B">
      <w:pPr>
        <w:spacing w:before="240"/>
        <w:rPr>
          <w:rFonts w:ascii="Arial" w:hAnsi="Arial" w:cs="Arial"/>
          <w:sz w:val="24"/>
          <w:szCs w:val="24"/>
        </w:rPr>
      </w:pPr>
      <w:r w:rsidRPr="00253069">
        <w:rPr>
          <w:rFonts w:ascii="Arial" w:hAnsi="Arial" w:cs="Arial"/>
          <w:sz w:val="24"/>
          <w:szCs w:val="24"/>
        </w:rPr>
        <w:t>We’ve provided an extra £3m to support digitall</w:t>
      </w:r>
      <w:r>
        <w:rPr>
          <w:rFonts w:ascii="Arial" w:hAnsi="Arial" w:cs="Arial"/>
          <w:sz w:val="24"/>
          <w:szCs w:val="24"/>
        </w:rPr>
        <w:t xml:space="preserve">y excluded learners in Wales – this is </w:t>
      </w:r>
      <w:r w:rsidRPr="00253069">
        <w:rPr>
          <w:rFonts w:ascii="Arial" w:hAnsi="Arial" w:cs="Arial"/>
          <w:sz w:val="24"/>
          <w:szCs w:val="24"/>
        </w:rPr>
        <w:t>part of a £30</w:t>
      </w:r>
      <w:r>
        <w:rPr>
          <w:rFonts w:ascii="Arial" w:hAnsi="Arial" w:cs="Arial"/>
          <w:sz w:val="24"/>
          <w:szCs w:val="24"/>
        </w:rPr>
        <w:t>m</w:t>
      </w:r>
      <w:r w:rsidRPr="00253069">
        <w:rPr>
          <w:rFonts w:ascii="Arial" w:hAnsi="Arial" w:cs="Arial"/>
          <w:sz w:val="24"/>
          <w:szCs w:val="24"/>
        </w:rPr>
        <w:t xml:space="preserve"> investment in education technology infrastructure for schools. </w:t>
      </w:r>
      <w:r>
        <w:rPr>
          <w:rFonts w:ascii="Arial" w:hAnsi="Arial" w:cs="Arial"/>
          <w:sz w:val="24"/>
          <w:szCs w:val="24"/>
        </w:rPr>
        <w:t xml:space="preserve">As well as providing access to laptops and connectivity devices, our digital learning platform </w:t>
      </w:r>
      <w:proofErr w:type="spellStart"/>
      <w:r>
        <w:rPr>
          <w:rFonts w:ascii="Arial" w:hAnsi="Arial" w:cs="Arial"/>
          <w:sz w:val="24"/>
          <w:szCs w:val="24"/>
        </w:rPr>
        <w:t>Hwb</w:t>
      </w:r>
      <w:proofErr w:type="spellEnd"/>
      <w:r>
        <w:rPr>
          <w:rFonts w:ascii="Arial" w:hAnsi="Arial" w:cs="Arial"/>
          <w:sz w:val="24"/>
          <w:szCs w:val="24"/>
        </w:rPr>
        <w:t xml:space="preserve"> provides access to a</w:t>
      </w:r>
      <w:r w:rsidRPr="003E293E">
        <w:rPr>
          <w:rFonts w:ascii="Arial" w:hAnsi="Arial" w:cs="Arial"/>
          <w:sz w:val="24"/>
          <w:szCs w:val="24"/>
        </w:rPr>
        <w:t xml:space="preserve"> range </w:t>
      </w:r>
      <w:r>
        <w:rPr>
          <w:rFonts w:ascii="Arial" w:hAnsi="Arial" w:cs="Arial"/>
          <w:sz w:val="24"/>
          <w:szCs w:val="24"/>
        </w:rPr>
        <w:t>of safeguarding resources</w:t>
      </w:r>
      <w:r w:rsidRPr="003E293E">
        <w:rPr>
          <w:rFonts w:ascii="Arial" w:hAnsi="Arial" w:cs="Arial"/>
          <w:sz w:val="24"/>
          <w:szCs w:val="24"/>
        </w:rPr>
        <w:t xml:space="preserve">, for issues such as social media, bullying, sharing images, gaming, </w:t>
      </w:r>
      <w:proofErr w:type="gramStart"/>
      <w:r w:rsidRPr="003E293E">
        <w:rPr>
          <w:rFonts w:ascii="Arial" w:hAnsi="Arial" w:cs="Arial"/>
          <w:sz w:val="24"/>
          <w:szCs w:val="24"/>
        </w:rPr>
        <w:t>mis</w:t>
      </w:r>
      <w:proofErr w:type="gramEnd"/>
      <w:r>
        <w:rPr>
          <w:rFonts w:ascii="Arial" w:hAnsi="Arial" w:cs="Arial"/>
          <w:sz w:val="24"/>
          <w:szCs w:val="24"/>
        </w:rPr>
        <w:t>-</w:t>
      </w:r>
      <w:r w:rsidRPr="003E293E">
        <w:rPr>
          <w:rFonts w:ascii="Arial" w:hAnsi="Arial" w:cs="Arial"/>
          <w:sz w:val="24"/>
          <w:szCs w:val="24"/>
        </w:rPr>
        <w:t>information and grooming</w:t>
      </w:r>
      <w:r>
        <w:rPr>
          <w:rFonts w:ascii="Arial" w:hAnsi="Arial" w:cs="Arial"/>
          <w:sz w:val="24"/>
          <w:szCs w:val="24"/>
        </w:rPr>
        <w:t xml:space="preserve">. </w:t>
      </w:r>
    </w:p>
    <w:p w14:paraId="35C0547A" w14:textId="77777777" w:rsidR="0027654B" w:rsidRPr="00253069" w:rsidRDefault="0027654B" w:rsidP="0027654B">
      <w:pPr>
        <w:spacing w:before="240"/>
        <w:rPr>
          <w:rFonts w:ascii="Arial" w:hAnsi="Arial" w:cs="Arial"/>
          <w:sz w:val="24"/>
          <w:szCs w:val="24"/>
        </w:rPr>
      </w:pPr>
      <w:r>
        <w:rPr>
          <w:rFonts w:ascii="Arial" w:hAnsi="Arial" w:cs="Arial"/>
          <w:sz w:val="24"/>
          <w:szCs w:val="24"/>
        </w:rPr>
        <w:t xml:space="preserve">An online safety zone has been created on </w:t>
      </w:r>
      <w:proofErr w:type="spellStart"/>
      <w:r>
        <w:rPr>
          <w:rFonts w:ascii="Arial" w:hAnsi="Arial" w:cs="Arial"/>
          <w:sz w:val="24"/>
          <w:szCs w:val="24"/>
        </w:rPr>
        <w:t>Hwb</w:t>
      </w:r>
      <w:proofErr w:type="spellEnd"/>
      <w:r>
        <w:rPr>
          <w:rFonts w:ascii="Arial" w:hAnsi="Arial" w:cs="Arial"/>
          <w:sz w:val="24"/>
          <w:szCs w:val="24"/>
        </w:rPr>
        <w:t xml:space="preserve"> so children can access support if they are feeling unhappy or unsafe. </w:t>
      </w:r>
    </w:p>
    <w:p w14:paraId="2E75A9C2" w14:textId="77777777" w:rsidR="0027654B" w:rsidRPr="00504560" w:rsidRDefault="0027654B" w:rsidP="0027654B">
      <w:pPr>
        <w:spacing w:before="240"/>
        <w:rPr>
          <w:rFonts w:ascii="Arial" w:hAnsi="Arial" w:cs="Arial"/>
          <w:sz w:val="24"/>
          <w:szCs w:val="24"/>
        </w:rPr>
      </w:pPr>
      <w:r>
        <w:rPr>
          <w:rFonts w:ascii="Arial" w:hAnsi="Arial" w:cs="Arial"/>
          <w:sz w:val="24"/>
          <w:szCs w:val="24"/>
          <w:lang w:val="en"/>
        </w:rPr>
        <w:t xml:space="preserve">Special schools have set up </w:t>
      </w:r>
      <w:r w:rsidRPr="00504560">
        <w:rPr>
          <w:rFonts w:ascii="Arial" w:hAnsi="Arial" w:cs="Arial"/>
          <w:sz w:val="24"/>
          <w:szCs w:val="24"/>
        </w:rPr>
        <w:t>ef</w:t>
      </w:r>
      <w:r>
        <w:rPr>
          <w:rFonts w:ascii="Arial" w:hAnsi="Arial" w:cs="Arial"/>
          <w:sz w:val="24"/>
          <w:szCs w:val="24"/>
        </w:rPr>
        <w:t>fective multi-agency approaches</w:t>
      </w:r>
      <w:r w:rsidRPr="00504560">
        <w:rPr>
          <w:rFonts w:ascii="Arial" w:hAnsi="Arial" w:cs="Arial"/>
          <w:sz w:val="24"/>
          <w:szCs w:val="24"/>
        </w:rPr>
        <w:t xml:space="preserve"> to support learners and families, including co-ordination with social and health services. Special school head</w:t>
      </w:r>
      <w:r>
        <w:rPr>
          <w:rFonts w:ascii="Arial" w:hAnsi="Arial" w:cs="Arial"/>
          <w:sz w:val="24"/>
          <w:szCs w:val="24"/>
        </w:rPr>
        <w:t xml:space="preserve"> </w:t>
      </w:r>
      <w:r w:rsidRPr="00504560">
        <w:rPr>
          <w:rFonts w:ascii="Arial" w:hAnsi="Arial" w:cs="Arial"/>
          <w:sz w:val="24"/>
          <w:szCs w:val="24"/>
        </w:rPr>
        <w:t>teachers report an increase in parental engagement and daily contact leading to a strengthening of the important relationship between special schools and parents.</w:t>
      </w:r>
      <w:r>
        <w:rPr>
          <w:rFonts w:ascii="Arial" w:hAnsi="Arial" w:cs="Arial"/>
          <w:sz w:val="24"/>
          <w:szCs w:val="24"/>
        </w:rPr>
        <w:t xml:space="preserve"> </w:t>
      </w:r>
    </w:p>
    <w:p w14:paraId="72FE3E5B" w14:textId="77777777" w:rsidR="0027654B" w:rsidRDefault="0027654B" w:rsidP="0027654B">
      <w:pPr>
        <w:pStyle w:val="PlainText"/>
        <w:spacing w:before="240"/>
        <w:rPr>
          <w:rFonts w:ascii="Arial" w:hAnsi="Arial" w:cs="Arial"/>
          <w:sz w:val="24"/>
          <w:szCs w:val="24"/>
        </w:rPr>
      </w:pPr>
      <w:r w:rsidRPr="00504560">
        <w:rPr>
          <w:rFonts w:ascii="Arial" w:hAnsi="Arial" w:cs="Arial"/>
          <w:sz w:val="24"/>
          <w:szCs w:val="24"/>
        </w:rPr>
        <w:t xml:space="preserve">We are pleased that youth work services are playing an active role in the </w:t>
      </w:r>
      <w:r>
        <w:rPr>
          <w:rFonts w:ascii="Arial" w:hAnsi="Arial" w:cs="Arial"/>
          <w:sz w:val="24"/>
          <w:szCs w:val="24"/>
        </w:rPr>
        <w:t>coronavirus</w:t>
      </w:r>
      <w:r w:rsidRPr="00504560">
        <w:rPr>
          <w:rFonts w:ascii="Arial" w:hAnsi="Arial" w:cs="Arial"/>
          <w:sz w:val="24"/>
          <w:szCs w:val="24"/>
        </w:rPr>
        <w:t xml:space="preserve"> response. Youth workers are working in new and developing ways, including through online youth clubs, by supporting frontline responses and staffing schools and hub settings, and by engaging in outreach through digital and telephone methods to make contact with young people and responding to their concerns, questions, and requests for assistance.  </w:t>
      </w:r>
      <w:r>
        <w:rPr>
          <w:rFonts w:ascii="Arial" w:hAnsi="Arial" w:cs="Arial"/>
          <w:sz w:val="24"/>
          <w:szCs w:val="24"/>
        </w:rPr>
        <w:br/>
      </w:r>
      <w:r>
        <w:rPr>
          <w:rFonts w:ascii="Arial" w:hAnsi="Arial" w:cs="Arial"/>
          <w:sz w:val="24"/>
          <w:szCs w:val="24"/>
        </w:rPr>
        <w:lastRenderedPageBreak/>
        <w:br/>
        <w:t>C</w:t>
      </w:r>
      <w:r w:rsidRPr="005F5309">
        <w:rPr>
          <w:rFonts w:ascii="Arial" w:hAnsi="Arial" w:cs="Arial"/>
          <w:sz w:val="24"/>
          <w:szCs w:val="24"/>
        </w:rPr>
        <w:t xml:space="preserve">hildren’s services are available and open </w:t>
      </w:r>
      <w:r>
        <w:rPr>
          <w:rFonts w:ascii="Arial" w:hAnsi="Arial" w:cs="Arial"/>
          <w:sz w:val="24"/>
          <w:szCs w:val="24"/>
        </w:rPr>
        <w:t xml:space="preserve">to </w:t>
      </w:r>
      <w:r w:rsidRPr="005F5309">
        <w:rPr>
          <w:rFonts w:ascii="Arial" w:hAnsi="Arial" w:cs="Arial"/>
          <w:sz w:val="24"/>
          <w:szCs w:val="24"/>
        </w:rPr>
        <w:t xml:space="preserve">anyone </w:t>
      </w:r>
      <w:r>
        <w:rPr>
          <w:rFonts w:ascii="Arial" w:hAnsi="Arial" w:cs="Arial"/>
          <w:sz w:val="24"/>
          <w:szCs w:val="24"/>
        </w:rPr>
        <w:t xml:space="preserve">who </w:t>
      </w:r>
      <w:r w:rsidRPr="005F5309">
        <w:rPr>
          <w:rFonts w:ascii="Arial" w:hAnsi="Arial" w:cs="Arial"/>
          <w:sz w:val="24"/>
          <w:szCs w:val="24"/>
        </w:rPr>
        <w:t xml:space="preserve">needs support. </w:t>
      </w:r>
      <w:r>
        <w:rPr>
          <w:rFonts w:ascii="Arial" w:hAnsi="Arial" w:cs="Arial"/>
          <w:sz w:val="24"/>
          <w:szCs w:val="24"/>
        </w:rPr>
        <w:t xml:space="preserve">We have today </w:t>
      </w:r>
      <w:r w:rsidRPr="005F5309">
        <w:rPr>
          <w:rFonts w:ascii="Arial" w:hAnsi="Arial" w:cs="Arial"/>
          <w:sz w:val="24"/>
          <w:szCs w:val="24"/>
        </w:rPr>
        <w:t xml:space="preserve">issued a joint press notice with the NSPCC, Children in Wales and the Youth Work Board </w:t>
      </w:r>
      <w:r>
        <w:rPr>
          <w:rFonts w:ascii="Arial" w:hAnsi="Arial" w:cs="Arial"/>
          <w:sz w:val="24"/>
          <w:szCs w:val="24"/>
        </w:rPr>
        <w:t xml:space="preserve">which sets out what we must all </w:t>
      </w:r>
      <w:r w:rsidRPr="005F5309">
        <w:rPr>
          <w:rFonts w:ascii="Arial" w:hAnsi="Arial" w:cs="Arial"/>
          <w:sz w:val="24"/>
          <w:szCs w:val="24"/>
        </w:rPr>
        <w:t xml:space="preserve">take responsibility for </w:t>
      </w:r>
      <w:r>
        <w:rPr>
          <w:rFonts w:ascii="Arial" w:hAnsi="Arial" w:cs="Arial"/>
          <w:sz w:val="24"/>
          <w:szCs w:val="24"/>
        </w:rPr>
        <w:t xml:space="preserve">in </w:t>
      </w:r>
      <w:r w:rsidRPr="005F5309">
        <w:rPr>
          <w:rFonts w:ascii="Arial" w:hAnsi="Arial" w:cs="Arial"/>
          <w:sz w:val="24"/>
          <w:szCs w:val="24"/>
        </w:rPr>
        <w:t xml:space="preserve">keeping our children safe. </w:t>
      </w:r>
    </w:p>
    <w:p w14:paraId="1EAB22D2" w14:textId="77777777" w:rsidR="0027654B" w:rsidRDefault="0027654B" w:rsidP="0027654B">
      <w:pPr>
        <w:pStyle w:val="PlainText"/>
        <w:spacing w:before="240"/>
        <w:rPr>
          <w:rFonts w:ascii="Arial" w:hAnsi="Arial" w:cs="Arial"/>
          <w:sz w:val="24"/>
          <w:szCs w:val="24"/>
        </w:rPr>
      </w:pPr>
      <w:r>
        <w:rPr>
          <w:rFonts w:ascii="Arial" w:hAnsi="Arial" w:cs="Arial"/>
          <w:sz w:val="24"/>
          <w:szCs w:val="24"/>
        </w:rPr>
        <w:t xml:space="preserve">We have set up a </w:t>
      </w:r>
      <w:r w:rsidRPr="005F5309">
        <w:rPr>
          <w:rFonts w:ascii="Arial" w:hAnsi="Arial" w:cs="Arial"/>
          <w:sz w:val="24"/>
          <w:szCs w:val="24"/>
        </w:rPr>
        <w:t xml:space="preserve">dedicated page </w:t>
      </w:r>
      <w:r>
        <w:rPr>
          <w:rFonts w:ascii="Arial" w:hAnsi="Arial" w:cs="Arial"/>
          <w:sz w:val="24"/>
          <w:szCs w:val="24"/>
        </w:rPr>
        <w:t xml:space="preserve">about </w:t>
      </w:r>
      <w:hyperlink r:id="rId12" w:history="1">
        <w:r w:rsidRPr="00BD12D9">
          <w:rPr>
            <w:rStyle w:val="Hyperlink"/>
            <w:rFonts w:ascii="Arial" w:hAnsi="Arial" w:cs="Arial"/>
            <w:b/>
            <w:color w:val="auto"/>
            <w:sz w:val="24"/>
            <w:szCs w:val="24"/>
          </w:rPr>
          <w:t>safeguarding</w:t>
        </w:r>
      </w:hyperlink>
      <w:r>
        <w:rPr>
          <w:rFonts w:ascii="Arial" w:hAnsi="Arial" w:cs="Arial"/>
          <w:sz w:val="24"/>
          <w:szCs w:val="24"/>
        </w:rPr>
        <w:t xml:space="preserve"> and we are reminding people they should call </w:t>
      </w:r>
      <w:r w:rsidRPr="005F5309">
        <w:rPr>
          <w:rFonts w:ascii="Arial" w:hAnsi="Arial" w:cs="Arial"/>
          <w:sz w:val="24"/>
          <w:szCs w:val="24"/>
        </w:rPr>
        <w:t xml:space="preserve">101 or contact </w:t>
      </w:r>
      <w:r>
        <w:rPr>
          <w:rFonts w:ascii="Arial" w:hAnsi="Arial" w:cs="Arial"/>
          <w:sz w:val="24"/>
          <w:szCs w:val="24"/>
        </w:rPr>
        <w:t>their</w:t>
      </w:r>
      <w:r w:rsidRPr="005F5309">
        <w:rPr>
          <w:rFonts w:ascii="Arial" w:hAnsi="Arial" w:cs="Arial"/>
          <w:sz w:val="24"/>
          <w:szCs w:val="24"/>
        </w:rPr>
        <w:t xml:space="preserve"> local authority if </w:t>
      </w:r>
      <w:r>
        <w:rPr>
          <w:rFonts w:ascii="Arial" w:hAnsi="Arial" w:cs="Arial"/>
          <w:sz w:val="24"/>
          <w:szCs w:val="24"/>
        </w:rPr>
        <w:t xml:space="preserve">they </w:t>
      </w:r>
      <w:r w:rsidRPr="005F5309">
        <w:rPr>
          <w:rFonts w:ascii="Arial" w:hAnsi="Arial" w:cs="Arial"/>
          <w:sz w:val="24"/>
          <w:szCs w:val="24"/>
        </w:rPr>
        <w:t xml:space="preserve">have any concerns </w:t>
      </w:r>
      <w:r>
        <w:rPr>
          <w:rFonts w:ascii="Arial" w:hAnsi="Arial" w:cs="Arial"/>
          <w:sz w:val="24"/>
          <w:szCs w:val="24"/>
        </w:rPr>
        <w:t xml:space="preserve">about </w:t>
      </w:r>
      <w:r w:rsidRPr="005F5309">
        <w:rPr>
          <w:rFonts w:ascii="Arial" w:hAnsi="Arial" w:cs="Arial"/>
          <w:sz w:val="24"/>
          <w:szCs w:val="24"/>
        </w:rPr>
        <w:t xml:space="preserve">a child or adult being harmed. </w:t>
      </w:r>
    </w:p>
    <w:p w14:paraId="26638C36" w14:textId="77777777" w:rsidR="0027654B" w:rsidRPr="005F5309" w:rsidRDefault="0027654B" w:rsidP="0027654B">
      <w:pPr>
        <w:pStyle w:val="PlainText"/>
        <w:spacing w:before="240"/>
        <w:rPr>
          <w:rFonts w:ascii="Arial" w:hAnsi="Arial" w:cs="Arial"/>
          <w:sz w:val="24"/>
          <w:szCs w:val="24"/>
          <w:highlight w:val="yellow"/>
        </w:rPr>
      </w:pPr>
      <w:r w:rsidRPr="005F5309">
        <w:rPr>
          <w:rFonts w:ascii="Arial" w:hAnsi="Arial" w:cs="Arial"/>
          <w:iCs/>
          <w:sz w:val="24"/>
          <w:szCs w:val="24"/>
        </w:rPr>
        <w:t xml:space="preserve">Children and young people who are worried about themselves or someone else can contact </w:t>
      </w:r>
      <w:proofErr w:type="spellStart"/>
      <w:r w:rsidRPr="005F5309">
        <w:rPr>
          <w:rFonts w:ascii="Arial" w:hAnsi="Arial" w:cs="Arial"/>
          <w:iCs/>
          <w:sz w:val="24"/>
          <w:szCs w:val="24"/>
        </w:rPr>
        <w:t>Childline</w:t>
      </w:r>
      <w:proofErr w:type="spellEnd"/>
      <w:r w:rsidRPr="005F5309">
        <w:rPr>
          <w:rFonts w:ascii="Arial" w:hAnsi="Arial" w:cs="Arial"/>
          <w:iCs/>
          <w:sz w:val="24"/>
          <w:szCs w:val="24"/>
        </w:rPr>
        <w:t xml:space="preserve"> on </w:t>
      </w:r>
      <w:r w:rsidRPr="005F5309">
        <w:rPr>
          <w:rFonts w:ascii="Arial" w:hAnsi="Arial" w:cs="Arial"/>
          <w:sz w:val="24"/>
          <w:szCs w:val="24"/>
        </w:rPr>
        <w:t>0800 1111.</w:t>
      </w:r>
    </w:p>
    <w:p w14:paraId="5406B6C1" w14:textId="77777777" w:rsidR="0027654B" w:rsidRPr="000369EE" w:rsidRDefault="0027654B" w:rsidP="0027654B">
      <w:pPr>
        <w:spacing w:before="240"/>
        <w:jc w:val="both"/>
        <w:rPr>
          <w:rFonts w:ascii="Arial" w:hAnsi="Arial" w:cs="Arial"/>
          <w:sz w:val="24"/>
          <w:szCs w:val="24"/>
          <w:highlight w:val="yellow"/>
        </w:rPr>
      </w:pPr>
    </w:p>
    <w:p w14:paraId="209DDA5D" w14:textId="77777777" w:rsidR="00A845A9" w:rsidRDefault="00A845A9" w:rsidP="00A845A9"/>
    <w:sectPr w:rsidR="00A845A9"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3C24B" w14:textId="77777777" w:rsidR="001A6581" w:rsidRDefault="001A6581">
      <w:r>
        <w:separator/>
      </w:r>
    </w:p>
  </w:endnote>
  <w:endnote w:type="continuationSeparator" w:id="0">
    <w:p w14:paraId="7010DC40" w14:textId="77777777" w:rsidR="001A6581" w:rsidRDefault="001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654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8E52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FD5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AFD">
      <w:rPr>
        <w:rStyle w:val="PageNumber"/>
        <w:noProof/>
      </w:rPr>
      <w:t>2</w:t>
    </w:r>
    <w:r>
      <w:rPr>
        <w:rStyle w:val="PageNumber"/>
      </w:rPr>
      <w:fldChar w:fldCharType="end"/>
    </w:r>
  </w:p>
  <w:p w14:paraId="32E05DD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BB6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F7AFD">
      <w:rPr>
        <w:rStyle w:val="PageNumber"/>
        <w:rFonts w:ascii="Arial" w:hAnsi="Arial" w:cs="Arial"/>
        <w:noProof/>
        <w:sz w:val="24"/>
        <w:szCs w:val="24"/>
      </w:rPr>
      <w:t>1</w:t>
    </w:r>
    <w:r w:rsidRPr="005D2A41">
      <w:rPr>
        <w:rStyle w:val="PageNumber"/>
        <w:rFonts w:ascii="Arial" w:hAnsi="Arial" w:cs="Arial"/>
        <w:sz w:val="24"/>
        <w:szCs w:val="24"/>
      </w:rPr>
      <w:fldChar w:fldCharType="end"/>
    </w:r>
  </w:p>
  <w:p w14:paraId="1A171E4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095D" w14:textId="77777777" w:rsidR="001A6581" w:rsidRDefault="001A6581">
      <w:r>
        <w:separator/>
      </w:r>
    </w:p>
  </w:footnote>
  <w:footnote w:type="continuationSeparator" w:id="0">
    <w:p w14:paraId="3C006359" w14:textId="77777777" w:rsidR="001A6581" w:rsidRDefault="001A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8B5C4" w14:textId="77777777" w:rsidR="00AE064D" w:rsidRDefault="000C5E9B">
    <w:r>
      <w:rPr>
        <w:noProof/>
        <w:lang w:eastAsia="en-GB"/>
      </w:rPr>
      <w:drawing>
        <wp:anchor distT="0" distB="0" distL="114300" distR="114300" simplePos="0" relativeHeight="251657728" behindDoc="1" locked="0" layoutInCell="1" allowOverlap="1" wp14:anchorId="7A8A2E87" wp14:editId="2227DD8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A41DE8B" w14:textId="77777777" w:rsidR="00DD4B82" w:rsidRDefault="00DD4B82">
    <w:pPr>
      <w:pStyle w:val="Header"/>
    </w:pPr>
  </w:p>
  <w:p w14:paraId="5C03592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581"/>
    <w:rsid w:val="001A6AF1"/>
    <w:rsid w:val="001B027C"/>
    <w:rsid w:val="001B288D"/>
    <w:rsid w:val="001C532F"/>
    <w:rsid w:val="001E53BF"/>
    <w:rsid w:val="00214B25"/>
    <w:rsid w:val="00223E62"/>
    <w:rsid w:val="00274F08"/>
    <w:rsid w:val="0027654B"/>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5F7AFD"/>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700BE"/>
    <w:rsid w:val="00B81F17"/>
    <w:rsid w:val="00C43B4A"/>
    <w:rsid w:val="00C64FA5"/>
    <w:rsid w:val="00C84A12"/>
    <w:rsid w:val="00CF3DC5"/>
    <w:rsid w:val="00D017E2"/>
    <w:rsid w:val="00D16D97"/>
    <w:rsid w:val="00D27524"/>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6B11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PlainText">
    <w:name w:val="Plain Text"/>
    <w:basedOn w:val="Normal"/>
    <w:link w:val="PlainTextChar"/>
    <w:uiPriority w:val="99"/>
    <w:unhideWhenUsed/>
    <w:rsid w:val="002765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7654B"/>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reporting-suspected-abuse-harm-or-neglect-safeguar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tay-safe-stay-learning-continuity-lear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A29868872</value>
    </field>
    <field name="Objective-Title">
      <value order="0">Supporting children and young people - Written statement final - English</value>
    </field>
    <field name="Objective-Description">
      <value order="0"/>
    </field>
    <field name="Objective-CreationStamp">
      <value order="0">2020-04-30T16:15:08Z</value>
    </field>
    <field name="Objective-IsApproved">
      <value order="0">false</value>
    </field>
    <field name="Objective-IsPublished">
      <value order="0">true</value>
    </field>
    <field name="Objective-DatePublished">
      <value order="0">2020-05-01T05:50:12Z</value>
    </field>
    <field name="Objective-ModificationStamp">
      <value order="0">2020-05-01T05:54:00Z</value>
    </field>
    <field name="Objective-Owner">
      <value order="0">King, Elen (ESNR - ERA - Marine and Fisheries)</value>
    </field>
    <field name="Objective-Path">
      <value order="0">Objective Global Folder:Business File Plan:Education &amp; Public Services (EPS):Education &amp; Public Services (EPS) - Education - Support for Learners:1 - Save:Divisional Management:EPS - Supporting Achievement and Safeguarding - Vulnerable Children and Safeguarding Workstream - Covid-19 - 2020:Vulnerable CYP and Safeguarding 1. Comms Workstream</value>
    </field>
    <field name="Objective-Parent">
      <value order="0">Vulnerable CYP and Safeguarding 1. Comms Workstream</value>
    </field>
    <field name="Objective-State">
      <value order="0">Published</value>
    </field>
    <field name="Objective-VersionId">
      <value order="0">vA59550003</value>
    </field>
    <field name="Objective-Version">
      <value order="0">4.0</value>
    </field>
    <field name="Objective-VersionNumber">
      <value order="0">5</value>
    </field>
    <field name="Objective-VersionComment">
      <value order="0"/>
    </field>
    <field name="Objective-FileNumber">
      <value order="0">qA1424057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2020-04-29T23:00:00Z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2020-04-30T23:00:00+00:00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8014FE2-0304-46B6-BD68-303EC01C308E}"/>
</file>

<file path=customXml/itemProps3.xml><?xml version="1.0" encoding="utf-8"?>
<ds:datastoreItem xmlns:ds="http://schemas.openxmlformats.org/officeDocument/2006/customXml" ds:itemID="{0172420B-365F-4575-983E-10DE48710E88}">
  <ds:schemaRefs>
    <ds:schemaRef ds:uri="http://schemas.microsoft.com/sharepoint/v3/contenttype/forms"/>
  </ds:schemaRefs>
</ds:datastoreItem>
</file>

<file path=customXml/itemProps4.xml><?xml version="1.0" encoding="utf-8"?>
<ds:datastoreItem xmlns:ds="http://schemas.openxmlformats.org/officeDocument/2006/customXml" ds:itemID="{4AD1B814-4951-4850-A7E6-D0AB181D25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children and young people – keeping them safe</dc:title>
  <dc:creator>burnsc</dc:creator>
  <cp:lastModifiedBy>Oxenham, James (OFM - Cabinet Division)</cp:lastModifiedBy>
  <cp:revision>2</cp:revision>
  <cp:lastPrinted>2011-05-27T10:19:00Z</cp:lastPrinted>
  <dcterms:created xsi:type="dcterms:W3CDTF">2020-05-01T07:28:00Z</dcterms:created>
  <dcterms:modified xsi:type="dcterms:W3CDTF">2020-05-01T07:28:00Z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A29868872</vt:lpwstr>
  </property>
  <property fmtid="{D5CDD505-2E9C-101B-9397-08002B2CF9AE}" pid="4" name="Objective-Title">
    <vt:lpwstr>Supporting children and young people - Written statement final - English</vt:lpwstr>
  </property>
  <property fmtid="{D5CDD505-2E9C-101B-9397-08002B2CF9AE}" pid="5" name="Objective-Comment">
    <vt:lpwstr/>
  </property>
  <property fmtid="{D5CDD505-2E9C-101B-9397-08002B2CF9AE}" pid="6" name="Objective-CreationStamp">
    <vt:filetime>2020-04-30T16:15:17Z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2020-05-01T05:50:12Z</vt:filetime>
  </property>
  <property fmtid="{D5CDD505-2E9C-101B-9397-08002B2CF9AE}" pid="10" name="Objective-ModificationStamp">
    <vt:filetime>2020-05-01T05:54:00Z</vt:filetime>
  </property>
  <property fmtid="{D5CDD505-2E9C-101B-9397-08002B2CF9AE}" pid="11" name="Objective-Owner">
    <vt:lpwstr>King, Elen (ESNR - ERA - Marine and Fisheries)</vt:lpwstr>
  </property>
  <property fmtid="{D5CDD505-2E9C-101B-9397-08002B2CF9AE}" pid="12" name="Objective-Path">
    <vt:lpwstr>Objective Global Folder:Business File Plan:Education &amp; Public Services (EPS):Education &amp; Public Services (EPS) - Education - Support for Learners:1 - Save:Divisional Management:EPS - Supporting Achievement and Safeguarding - Vulnerable Children and Safegu</vt:lpwstr>
  </property>
  <property fmtid="{D5CDD505-2E9C-101B-9397-08002B2CF9AE}" pid="13" name="Objective-Parent">
    <vt:lpwstr>Vulnerable CYP and Safeguarding 1. Comms Workstream</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vA59550003</vt:lpwstr>
  </property>
  <property fmtid="{D5CDD505-2E9C-101B-9397-08002B2CF9AE}" pid="28" name="Objective-Language">
    <vt:lpwstr>English (eng)</vt:lpwstr>
  </property>
  <property fmtid="{D5CDD505-2E9C-101B-9397-08002B2CF9AE}" pid="29" name="Objective-Date Acquired">
    <vt:filetime>2020-04-29T23:00:00Z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